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B" w:rsidRDefault="008274E7" w:rsidP="008B7B03">
      <w:pPr>
        <w:jc w:val="both"/>
        <w:rPr>
          <w:rFonts w:cs="Times New Roman"/>
          <w:b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>
        <w:rPr>
          <w:rFonts w:cs="Times New Roman"/>
          <w:sz w:val="28"/>
          <w:szCs w:val="28"/>
          <w:lang w:val="be-BY"/>
        </w:rPr>
        <w:tab/>
      </w:r>
      <w:r w:rsidR="00D37DAB" w:rsidRPr="00D37DAB">
        <w:rPr>
          <w:rFonts w:cs="Times New Roman"/>
          <w:b/>
          <w:sz w:val="28"/>
          <w:szCs w:val="28"/>
          <w:lang w:val="be-BY"/>
        </w:rPr>
        <w:t>ПРОЕКТ</w:t>
      </w:r>
    </w:p>
    <w:p w:rsidR="00D37DAB" w:rsidRDefault="00D37DAB" w:rsidP="008B7B03">
      <w:pPr>
        <w:jc w:val="both"/>
        <w:rPr>
          <w:rFonts w:cs="Times New Roman"/>
          <w:b/>
          <w:sz w:val="28"/>
          <w:szCs w:val="28"/>
          <w:lang w:val="be-BY"/>
        </w:rPr>
      </w:pPr>
    </w:p>
    <w:p w:rsidR="00D37DAB" w:rsidRPr="00D37DAB" w:rsidRDefault="00D37DAB" w:rsidP="008B7B03">
      <w:pPr>
        <w:jc w:val="both"/>
        <w:rPr>
          <w:rFonts w:cs="Times New Roman"/>
          <w:b/>
          <w:sz w:val="28"/>
          <w:szCs w:val="28"/>
          <w:lang w:val="be-BY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D37DAB" w:rsidRPr="00367BBC" w:rsidTr="0032490B">
        <w:trPr>
          <w:trHeight w:val="1788"/>
        </w:trPr>
        <w:tc>
          <w:tcPr>
            <w:tcW w:w="4437" w:type="dxa"/>
          </w:tcPr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67BB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37DAB" w:rsidRPr="00367BBC" w:rsidRDefault="00D37DAB" w:rsidP="0032490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67BBC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37DAB" w:rsidRPr="00895C96" w:rsidRDefault="00D37DAB" w:rsidP="00D37DA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95C96">
        <w:rPr>
          <w:rFonts w:ascii="Times New Roman" w:hAnsi="Times New Roman"/>
          <w:sz w:val="28"/>
          <w:szCs w:val="28"/>
        </w:rPr>
        <w:t>===============================</w:t>
      </w:r>
      <w:r>
        <w:rPr>
          <w:rFonts w:ascii="Times New Roman" w:hAnsi="Times New Roman"/>
          <w:sz w:val="28"/>
          <w:szCs w:val="28"/>
        </w:rPr>
        <w:t>===========================</w:t>
      </w:r>
    </w:p>
    <w:p w:rsidR="00D37DAB" w:rsidRPr="000E4537" w:rsidRDefault="00D37DAB" w:rsidP="00D37DAB">
      <w:pPr>
        <w:pStyle w:val="af1"/>
        <w:jc w:val="center"/>
        <w:rPr>
          <w:rFonts w:ascii="Times New Roman" w:hAnsi="Times New Roman"/>
          <w:sz w:val="26"/>
          <w:szCs w:val="26"/>
          <w:lang w:val="be-BY"/>
        </w:rPr>
      </w:pPr>
      <w:r w:rsidRPr="000E4537">
        <w:rPr>
          <w:rFonts w:ascii="Times New Roman" w:hAnsi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D37DAB" w:rsidRPr="00793377" w:rsidRDefault="00D37DAB" w:rsidP="00D37DAB">
      <w:pPr>
        <w:pStyle w:val="af1"/>
        <w:jc w:val="center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“_____” 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  <w:lang w:val="be-BY"/>
        </w:rPr>
        <w:t xml:space="preserve">   2021 й.                       №  ___            “____</w:t>
      </w:r>
      <w:r w:rsidRPr="000E4537">
        <w:rPr>
          <w:rFonts w:ascii="Times New Roman" w:hAnsi="Times New Roman"/>
          <w:sz w:val="26"/>
          <w:szCs w:val="26"/>
          <w:lang w:val="be-BY"/>
        </w:rPr>
        <w:t xml:space="preserve">” </w:t>
      </w:r>
      <w:r>
        <w:rPr>
          <w:rFonts w:ascii="Times New Roman" w:hAnsi="Times New Roman"/>
          <w:sz w:val="26"/>
          <w:szCs w:val="26"/>
          <w:lang w:val="be-BY"/>
        </w:rPr>
        <w:t>_______   2021</w:t>
      </w:r>
      <w:r w:rsidRPr="000E4537">
        <w:rPr>
          <w:rFonts w:ascii="Times New Roman" w:hAnsi="Times New Roman"/>
          <w:sz w:val="26"/>
          <w:szCs w:val="26"/>
          <w:lang w:val="be-BY"/>
        </w:rPr>
        <w:t xml:space="preserve"> г.</w:t>
      </w:r>
    </w:p>
    <w:p w:rsidR="00D37DAB" w:rsidRDefault="00D37DAB" w:rsidP="00D37DAB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74E7" w:rsidRDefault="008274E7" w:rsidP="008B7B03">
      <w:pPr>
        <w:jc w:val="both"/>
        <w:rPr>
          <w:rFonts w:cs="Times New Roman"/>
          <w:sz w:val="28"/>
          <w:szCs w:val="28"/>
          <w:lang w:val="be-BY"/>
        </w:rPr>
      </w:pP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 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 01.10.2020 № РГ-264, Администрация </w:t>
      </w:r>
      <w:r w:rsidR="008274E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B24796">
        <w:rPr>
          <w:rFonts w:ascii="Times New Roman" w:hAnsi="Times New Roman" w:cs="Times New Roman"/>
          <w:spacing w:val="48"/>
          <w:sz w:val="28"/>
          <w:szCs w:val="28"/>
        </w:rPr>
        <w:t>постановляет</w:t>
      </w:r>
      <w:r w:rsidRPr="00B24796">
        <w:rPr>
          <w:rFonts w:ascii="Times New Roman" w:hAnsi="Times New Roman" w:cs="Times New Roman"/>
          <w:sz w:val="28"/>
          <w:szCs w:val="28"/>
        </w:rPr>
        <w:t>: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274E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>муниципального района Хайбуллинский</w:t>
      </w:r>
      <w:r w:rsidR="008274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24796">
        <w:rPr>
          <w:rFonts w:ascii="Times New Roman" w:hAnsi="Times New Roman" w:cs="Times New Roman"/>
          <w:sz w:val="28"/>
          <w:szCs w:val="28"/>
        </w:rPr>
        <w:t xml:space="preserve"> 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8274E7">
        <w:rPr>
          <w:rFonts w:ascii="Times New Roman" w:hAnsi="Times New Roman" w:cs="Times New Roman"/>
          <w:sz w:val="28"/>
          <w:szCs w:val="28"/>
        </w:rPr>
        <w:t xml:space="preserve"> </w:t>
      </w:r>
      <w:r w:rsidRPr="00B24796">
        <w:rPr>
          <w:rFonts w:ascii="Times New Roman" w:hAnsi="Times New Roman" w:cs="Times New Roman"/>
          <w:sz w:val="28"/>
          <w:szCs w:val="28"/>
        </w:rPr>
        <w:t>случаях, определенных Порядком осуществления закупок малого объема с использованием информационной подсистемы.</w:t>
      </w:r>
    </w:p>
    <w:p w:rsidR="00B24796" w:rsidRPr="00B24796" w:rsidRDefault="008274E7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="00B24796" w:rsidRPr="00B2479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Хайбуллинский район Республики Башкортостан.</w:t>
      </w:r>
    </w:p>
    <w:p w:rsidR="00B24796" w:rsidRPr="00B24796" w:rsidRDefault="008274E7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Управляющему делами  Администрации (Ибрагимова З.Р.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B24796" w:rsidRDefault="00D37DAB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274E7">
        <w:rPr>
          <w:rFonts w:ascii="Times New Roman" w:hAnsi="Times New Roman" w:cs="Times New Roman"/>
          <w:sz w:val="28"/>
          <w:szCs w:val="28"/>
        </w:rPr>
        <w:t>оставляю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74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74E7">
        <w:rPr>
          <w:rFonts w:ascii="Times New Roman" w:hAnsi="Times New Roman" w:cs="Times New Roman"/>
          <w:sz w:val="28"/>
          <w:szCs w:val="28"/>
        </w:rPr>
        <w:tab/>
      </w:r>
      <w:r w:rsidR="008274E7">
        <w:rPr>
          <w:rFonts w:ascii="Times New Roman" w:hAnsi="Times New Roman" w:cs="Times New Roman"/>
          <w:sz w:val="28"/>
          <w:szCs w:val="28"/>
        </w:rPr>
        <w:tab/>
      </w:r>
      <w:r w:rsidR="008274E7">
        <w:rPr>
          <w:rFonts w:ascii="Times New Roman" w:hAnsi="Times New Roman" w:cs="Times New Roman"/>
          <w:sz w:val="28"/>
          <w:szCs w:val="28"/>
        </w:rPr>
        <w:tab/>
      </w:r>
      <w:r w:rsidR="008274E7">
        <w:rPr>
          <w:rFonts w:ascii="Times New Roman" w:hAnsi="Times New Roman" w:cs="Times New Roman"/>
          <w:sz w:val="28"/>
          <w:szCs w:val="28"/>
        </w:rPr>
        <w:tab/>
      </w:r>
      <w:r w:rsidR="008274E7">
        <w:rPr>
          <w:rFonts w:ascii="Times New Roman" w:hAnsi="Times New Roman" w:cs="Times New Roman"/>
          <w:sz w:val="28"/>
          <w:szCs w:val="28"/>
        </w:rPr>
        <w:tab/>
        <w:t>Э.И.Андреева</w:t>
      </w: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Default="00B24796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Default="00D37DAB" w:rsidP="00B24796">
      <w:pPr>
        <w:rPr>
          <w:rFonts w:cs="Times New Roman"/>
          <w:sz w:val="28"/>
          <w:szCs w:val="28"/>
        </w:rPr>
      </w:pPr>
    </w:p>
    <w:p w:rsidR="00D37DAB" w:rsidRPr="00B24796" w:rsidRDefault="00D37DAB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Утвержден</w:t>
      </w: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Администрации</w:t>
      </w:r>
      <w:r w:rsidR="008274E7" w:rsidRPr="008274E7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B24796" w:rsidRPr="008274E7" w:rsidRDefault="008274E7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 xml:space="preserve">поселения Бурибаевский сельсовет </w:t>
      </w:r>
      <w:r w:rsidR="00B24796" w:rsidRPr="008274E7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Хайбуллинский район</w:t>
      </w: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B24796" w:rsidRPr="008274E7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от _________2021 г. №____</w:t>
      </w: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ПОРЯДОК</w:t>
      </w: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осуществления закупок малого объема с использованием информационной подсистемы</w:t>
      </w: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Администрацией </w:t>
      </w:r>
      <w:r w:rsidR="008274E7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уполномоче</w:t>
      </w:r>
      <w:r w:rsidR="008274E7">
        <w:rPr>
          <w:rFonts w:ascii="Times New Roman" w:hAnsi="Times New Roman" w:cs="Times New Roman"/>
          <w:sz w:val="28"/>
          <w:szCs w:val="28"/>
        </w:rPr>
        <w:t>нным</w:t>
      </w:r>
      <w:r w:rsidRPr="00B24796">
        <w:rPr>
          <w:rFonts w:ascii="Times New Roman" w:hAnsi="Times New Roman" w:cs="Times New Roman"/>
          <w:sz w:val="28"/>
          <w:szCs w:val="28"/>
        </w:rPr>
        <w:t xml:space="preserve"> принимать бюджетные обязательства в соответствии с бюджетным законодательством Российской Федерации,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B24796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2. Закупки малого объема осуществляются заказчиками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B24796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B24796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B24796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5. Заказчики обязаны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Заказчики вправе осуществлять закупки малого объема товаров, работ, </w:t>
      </w:r>
      <w:r w:rsidRPr="00B24796">
        <w:rPr>
          <w:rFonts w:ascii="Times New Roman" w:hAnsi="Times New Roman" w:cs="Times New Roman"/>
          <w:sz w:val="28"/>
          <w:szCs w:val="28"/>
        </w:rPr>
        <w:lastRenderedPageBreak/>
        <w:t>услуг, указанных в приложении к настоящему Порядку, с использованием информационной подсистемы.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6. Закупки малого объема осуществляются заказчиками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сведения о количестве товара, объеме работ, услуг;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начальную (максимальную) цену контракта;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срок и место поставки товара, выполнения работ, оказания услуг;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срок и условия оплаты поставленного товара, выполненной работы, оказанной услуги;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проект контракта.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в информационной подсистеме и должен заканчиваться в рабочий день не позднее 17 часов 30 минут.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4E7" w:rsidRDefault="008274E7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4E7" w:rsidRPr="00B24796" w:rsidRDefault="008274E7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8274E7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24796" w:rsidRPr="008274E7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к Порядку</w:t>
      </w:r>
    </w:p>
    <w:p w:rsidR="00D37DAB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осуществления закупок малого</w:t>
      </w:r>
      <w:r w:rsidR="00D37DAB">
        <w:rPr>
          <w:rFonts w:ascii="Times New Roman" w:hAnsi="Times New Roman" w:cs="Times New Roman"/>
          <w:sz w:val="22"/>
          <w:szCs w:val="22"/>
        </w:rPr>
        <w:t xml:space="preserve"> </w:t>
      </w:r>
      <w:r w:rsidRPr="008274E7">
        <w:rPr>
          <w:rFonts w:ascii="Times New Roman" w:hAnsi="Times New Roman" w:cs="Times New Roman"/>
          <w:sz w:val="22"/>
          <w:szCs w:val="22"/>
        </w:rPr>
        <w:t xml:space="preserve">объема с </w:t>
      </w:r>
      <w:r w:rsidR="00D37DA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24796" w:rsidRPr="008274E7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использованием</w:t>
      </w:r>
      <w:r w:rsidR="00D37DAB">
        <w:rPr>
          <w:rFonts w:ascii="Times New Roman" w:hAnsi="Times New Roman" w:cs="Times New Roman"/>
          <w:sz w:val="22"/>
          <w:szCs w:val="22"/>
        </w:rPr>
        <w:t xml:space="preserve"> </w:t>
      </w:r>
      <w:r w:rsidRPr="008274E7">
        <w:rPr>
          <w:rFonts w:ascii="Times New Roman" w:hAnsi="Times New Roman" w:cs="Times New Roman"/>
          <w:sz w:val="22"/>
          <w:szCs w:val="22"/>
        </w:rPr>
        <w:t xml:space="preserve">информационной </w:t>
      </w:r>
      <w:r w:rsidR="00D37DAB">
        <w:rPr>
          <w:rFonts w:ascii="Times New Roman" w:hAnsi="Times New Roman" w:cs="Times New Roman"/>
          <w:sz w:val="22"/>
          <w:szCs w:val="22"/>
        </w:rPr>
        <w:t xml:space="preserve"> </w:t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8274E7">
        <w:rPr>
          <w:rFonts w:ascii="Times New Roman" w:hAnsi="Times New Roman" w:cs="Times New Roman"/>
          <w:sz w:val="22"/>
          <w:szCs w:val="22"/>
        </w:rPr>
        <w:t>подсистемы,</w:t>
      </w:r>
      <w:r w:rsidR="00D37DAB">
        <w:rPr>
          <w:rFonts w:ascii="Times New Roman" w:hAnsi="Times New Roman" w:cs="Times New Roman"/>
          <w:sz w:val="22"/>
          <w:szCs w:val="22"/>
        </w:rPr>
        <w:t xml:space="preserve"> </w:t>
      </w:r>
      <w:r w:rsidRPr="008274E7">
        <w:rPr>
          <w:rFonts w:ascii="Times New Roman" w:hAnsi="Times New Roman" w:cs="Times New Roman"/>
          <w:sz w:val="22"/>
          <w:szCs w:val="22"/>
        </w:rPr>
        <w:t xml:space="preserve">утвержденного </w:t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</w:r>
      <w:r w:rsidR="00D37DAB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8274E7">
        <w:rPr>
          <w:rFonts w:ascii="Times New Roman" w:hAnsi="Times New Roman" w:cs="Times New Roman"/>
          <w:sz w:val="22"/>
          <w:szCs w:val="22"/>
        </w:rPr>
        <w:t>постановлением</w:t>
      </w:r>
      <w:r w:rsidR="00D37DAB">
        <w:rPr>
          <w:rFonts w:ascii="Times New Roman" w:hAnsi="Times New Roman" w:cs="Times New Roman"/>
          <w:sz w:val="22"/>
          <w:szCs w:val="22"/>
        </w:rPr>
        <w:t xml:space="preserve"> </w:t>
      </w:r>
      <w:r w:rsidRPr="008274E7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B24796" w:rsidRPr="008274E7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B24796" w:rsidRPr="008274E7" w:rsidRDefault="00B24796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 w:rsidRPr="008274E7">
        <w:rPr>
          <w:rFonts w:ascii="Times New Roman" w:hAnsi="Times New Roman" w:cs="Times New Roman"/>
          <w:sz w:val="22"/>
          <w:szCs w:val="22"/>
        </w:rPr>
        <w:t xml:space="preserve">Хайбуллинский район </w:t>
      </w:r>
    </w:p>
    <w:p w:rsidR="00B24796" w:rsidRPr="008274E7" w:rsidRDefault="00D37DAB" w:rsidP="00B24796">
      <w:pPr>
        <w:pStyle w:val="ConsPlusNormal"/>
        <w:ind w:firstLine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 _________</w:t>
      </w:r>
      <w:r w:rsidR="00B24796" w:rsidRPr="008274E7">
        <w:rPr>
          <w:rFonts w:ascii="Times New Roman" w:hAnsi="Times New Roman" w:cs="Times New Roman"/>
          <w:sz w:val="22"/>
          <w:szCs w:val="22"/>
        </w:rPr>
        <w:t xml:space="preserve"> 2021 года</w:t>
      </w: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ПЕРЕЧЕНЬ</w:t>
      </w: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158"/>
      </w:tblGrid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товаров, работ, услуг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нотариальных контор, адвокатов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D37D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</w:t>
            </w:r>
            <w:r w:rsidR="00D37D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Бурибаевский сельсовет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Хайбуллинский район Республики Башкортостан, формировании кадрового резерва муниципальной службы в Администрации </w:t>
            </w:r>
            <w:r w:rsidR="00D37D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Бурибаевский сельсовет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 Республики</w:t>
            </w:r>
            <w:r w:rsidR="00D37DAB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Башкортостан,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аттестации и квалификационных экзаменов муниципальных служащих Администрации </w:t>
            </w:r>
            <w:r w:rsidR="00D37D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Бурибаевский сельсовет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семинаров, вебинаров, конференций, "круглых столов", форумов, выставок-ярмарок, экскурсионные услуги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форумах, мероприятиях, конференциях, конкурсах, вебинарах, в том числе оплата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взносов за участие в данных мероприятиях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Поставка (изготовление) сувенирной продукции, нагрудных знаков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страхование жизни и здоровья муниципальных служащих Администрации </w:t>
            </w:r>
            <w:r w:rsidR="00D37D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Бурибаевский сельсовет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Медицинские услуги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Периодический медицинский осмотр сотрудников заказчика, предрейсовый и послерейсовый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Препараты ветеринарные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Наркотические средства, психотропные вещества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Взрывчатые материалы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культурных, спортивных и иных массовых мероприятий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Гарантийный ремонт автотранспортных средств в течение гарантийного срока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Поставка древесины топливной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предрейсовому (междурейсовому) контролю технического состояния транспортного средства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и охранной сигнализации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интернет-провайдеров,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получению сертификата электронной подписи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сопровождению, модернизации, обновлению программного обеспечения, справочно-правовых и информационных систем, установленных у заказчика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печатные издания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Сбор, вывоз и утилизация мусора, твердых коммунальных отходов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Знаки почтовой оплаты, почтовые маркированные конверты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Метрологическое обслуживание средств измерений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Форменная одежда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Оказание услуг по утилизации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услуги, исследования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Охрана объектов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аренде движимого и недвижимого имущества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Осуществление авторского надзора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Содержание дорог общего пользования местного значения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Бензин, дизельное топливо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Материальные запасы для водопроводно-канализационного хозяйства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Запасные части и технические жидкости для автомобилей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Электромонтажные работы (услуги) по обслуживанию сетей </w:t>
            </w:r>
            <w:r w:rsidRPr="00B2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Кадастровые работы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Оргтехника, запасные части к оргтехнике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Хозяйственные средства, строительные материалы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B24796" w:rsidRPr="00B24796" w:rsidTr="0097549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B24796" w:rsidRDefault="00D37DAB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24796" w:rsidRPr="00B24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B24796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796">
              <w:rPr>
                <w:rFonts w:ascii="Times New Roman" w:hAnsi="Times New Roman" w:cs="Times New Roman"/>
                <w:sz w:val="28"/>
                <w:szCs w:val="28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P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B24796" w:rsidRPr="00B24796" w:rsidRDefault="00B24796" w:rsidP="00B247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</w:t>
      </w:r>
      <w:r w:rsidR="008274E7">
        <w:rPr>
          <w:rFonts w:ascii="Times New Roman" w:hAnsi="Times New Roman" w:cs="Times New Roman"/>
          <w:sz w:val="28"/>
          <w:szCs w:val="28"/>
        </w:rPr>
        <w:t>З.Р.Ибрагимова</w:t>
      </w:r>
    </w:p>
    <w:p w:rsidR="00B24796" w:rsidRPr="00B24796" w:rsidRDefault="00B24796" w:rsidP="00B2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B24796" w:rsidRDefault="00B24796" w:rsidP="00B24796"/>
    <w:p w:rsidR="00395400" w:rsidRPr="00B24796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p w:rsidR="00395400" w:rsidRDefault="00395400" w:rsidP="00395400">
      <w:pPr>
        <w:jc w:val="both"/>
        <w:rPr>
          <w:sz w:val="28"/>
          <w:szCs w:val="28"/>
        </w:rPr>
      </w:pPr>
    </w:p>
    <w:sectPr w:rsidR="00395400" w:rsidSect="00EB0638">
      <w:type w:val="continuous"/>
      <w:pgSz w:w="11906" w:h="16838" w:code="9"/>
      <w:pgMar w:top="851" w:right="851" w:bottom="1418" w:left="1701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B9" w:rsidRDefault="00FF42B9" w:rsidP="00897713">
      <w:r>
        <w:separator/>
      </w:r>
    </w:p>
  </w:endnote>
  <w:endnote w:type="continuationSeparator" w:id="1">
    <w:p w:rsidR="00FF42B9" w:rsidRDefault="00FF42B9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B9" w:rsidRDefault="00FF42B9" w:rsidP="00897713">
      <w:r>
        <w:separator/>
      </w:r>
    </w:p>
  </w:footnote>
  <w:footnote w:type="continuationSeparator" w:id="1">
    <w:p w:rsidR="00FF42B9" w:rsidRDefault="00FF42B9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3F71"/>
    <w:rsid w:val="0004479C"/>
    <w:rsid w:val="0004766D"/>
    <w:rsid w:val="00051369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80CA9"/>
    <w:rsid w:val="0008560D"/>
    <w:rsid w:val="000904BB"/>
    <w:rsid w:val="000923C9"/>
    <w:rsid w:val="00093116"/>
    <w:rsid w:val="00093D88"/>
    <w:rsid w:val="0009642C"/>
    <w:rsid w:val="0009757E"/>
    <w:rsid w:val="00097A99"/>
    <w:rsid w:val="000A0812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F1B9F"/>
    <w:rsid w:val="000F7FB3"/>
    <w:rsid w:val="0010169B"/>
    <w:rsid w:val="00104148"/>
    <w:rsid w:val="00104C5C"/>
    <w:rsid w:val="00106A78"/>
    <w:rsid w:val="001141DC"/>
    <w:rsid w:val="00120995"/>
    <w:rsid w:val="0012297A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705B2"/>
    <w:rsid w:val="00370C67"/>
    <w:rsid w:val="00371327"/>
    <w:rsid w:val="00372AE5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955"/>
    <w:rsid w:val="003F4023"/>
    <w:rsid w:val="003F4FE3"/>
    <w:rsid w:val="003F655B"/>
    <w:rsid w:val="003F776A"/>
    <w:rsid w:val="004002B0"/>
    <w:rsid w:val="0040065B"/>
    <w:rsid w:val="004006C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9E0"/>
    <w:rsid w:val="005F099C"/>
    <w:rsid w:val="005F2F99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4E7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4E8D"/>
    <w:rsid w:val="00A21E86"/>
    <w:rsid w:val="00A2242D"/>
    <w:rsid w:val="00A22889"/>
    <w:rsid w:val="00A2441C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2F78"/>
    <w:rsid w:val="00AF4A66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30F65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37DAB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7A42"/>
    <w:rsid w:val="00ED2126"/>
    <w:rsid w:val="00ED77D0"/>
    <w:rsid w:val="00ED7A62"/>
    <w:rsid w:val="00EE0754"/>
    <w:rsid w:val="00EE3FB8"/>
    <w:rsid w:val="00EE6103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42B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link w:val="af2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4">
    <w:name w:val="Title"/>
    <w:basedOn w:val="a"/>
    <w:link w:val="af5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6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7">
    <w:name w:val="footnote text"/>
    <w:basedOn w:val="a"/>
    <w:link w:val="af8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59798C"/>
    <w:rPr>
      <w:vertAlign w:val="superscript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c">
    <w:name w:val="annotation reference"/>
    <w:uiPriority w:val="99"/>
    <w:rsid w:val="0059798C"/>
    <w:rPr>
      <w:sz w:val="18"/>
      <w:szCs w:val="18"/>
    </w:rPr>
  </w:style>
  <w:style w:type="paragraph" w:styleId="afd">
    <w:name w:val="annotation text"/>
    <w:basedOn w:val="a"/>
    <w:link w:val="afe"/>
    <w:uiPriority w:val="99"/>
    <w:rsid w:val="0059798C"/>
    <w:rPr>
      <w:rFonts w:eastAsia="Times New Roman" w:cs="Times New Roman"/>
      <w:szCs w:val="24"/>
    </w:rPr>
  </w:style>
  <w:style w:type="character" w:customStyle="1" w:styleId="afe">
    <w:name w:val="Текст примечания Знак"/>
    <w:basedOn w:val="a0"/>
    <w:link w:val="afd"/>
    <w:uiPriority w:val="99"/>
    <w:rsid w:val="0059798C"/>
    <w:rPr>
      <w:rFonts w:eastAsia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rsid w:val="0059798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59798C"/>
    <w:rPr>
      <w:rFonts w:eastAsia="Times New Roman" w:cs="Times New Roman"/>
      <w:b/>
      <w:bCs/>
      <w:szCs w:val="24"/>
    </w:rPr>
  </w:style>
  <w:style w:type="character" w:styleId="aff1">
    <w:name w:val="FollowedHyperlink"/>
    <w:uiPriority w:val="99"/>
    <w:rsid w:val="0059798C"/>
    <w:rPr>
      <w:color w:val="800080"/>
      <w:u w:val="single"/>
    </w:rPr>
  </w:style>
  <w:style w:type="paragraph" w:customStyle="1" w:styleId="aff2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endnote text"/>
    <w:basedOn w:val="a"/>
    <w:link w:val="aff5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8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9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a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b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D37DA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0C9E-8EA5-444B-B3BC-F7B540B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cp:lastPrinted>2021-03-22T05:25:00Z</cp:lastPrinted>
  <dcterms:created xsi:type="dcterms:W3CDTF">2021-03-17T05:56:00Z</dcterms:created>
  <dcterms:modified xsi:type="dcterms:W3CDTF">2021-03-22T05:25:00Z</dcterms:modified>
</cp:coreProperties>
</file>