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06" w:rsidRDefault="00E47306" w:rsidP="00E47306">
      <w:pPr>
        <w:pStyle w:val="a3"/>
        <w:jc w:val="right"/>
        <w:rPr>
          <w:rFonts w:ascii="Times New Roman" w:hAnsi="Times New Roman"/>
          <w:b/>
          <w:sz w:val="28"/>
          <w:szCs w:val="28"/>
          <w:lang w:val="be-BY"/>
        </w:rPr>
      </w:pPr>
      <w:r w:rsidRPr="00DB6D55">
        <w:rPr>
          <w:rFonts w:ascii="Times New Roman" w:hAnsi="Times New Roman"/>
          <w:sz w:val="28"/>
          <w:szCs w:val="28"/>
          <w:lang w:val="be-BY"/>
        </w:rPr>
        <w:tab/>
      </w:r>
      <w:r w:rsidRPr="00DB6D55">
        <w:rPr>
          <w:rFonts w:ascii="Times New Roman" w:hAnsi="Times New Roman"/>
          <w:sz w:val="28"/>
          <w:szCs w:val="28"/>
          <w:lang w:val="be-BY"/>
        </w:rPr>
        <w:tab/>
      </w:r>
      <w:r w:rsidRPr="00DB6D55">
        <w:rPr>
          <w:rFonts w:ascii="Times New Roman" w:hAnsi="Times New Roman"/>
          <w:sz w:val="28"/>
          <w:szCs w:val="28"/>
          <w:lang w:val="be-BY"/>
        </w:rPr>
        <w:tab/>
      </w:r>
      <w:r w:rsidRPr="00DB6D55">
        <w:rPr>
          <w:rFonts w:ascii="Times New Roman" w:hAnsi="Times New Roman"/>
          <w:sz w:val="28"/>
          <w:szCs w:val="28"/>
          <w:lang w:val="be-BY"/>
        </w:rPr>
        <w:tab/>
      </w:r>
      <w:r w:rsidRPr="00DB6D55">
        <w:rPr>
          <w:rFonts w:ascii="Times New Roman" w:hAnsi="Times New Roman"/>
          <w:sz w:val="28"/>
          <w:szCs w:val="28"/>
          <w:lang w:val="be-BY"/>
        </w:rPr>
        <w:tab/>
      </w:r>
      <w:r w:rsidRPr="00DB6D55">
        <w:rPr>
          <w:rFonts w:ascii="Times New Roman" w:hAnsi="Times New Roman"/>
          <w:sz w:val="28"/>
          <w:szCs w:val="28"/>
          <w:lang w:val="be-BY"/>
        </w:rPr>
        <w:tab/>
      </w:r>
      <w:r w:rsidRPr="00DB6D55">
        <w:rPr>
          <w:rFonts w:ascii="Times New Roman" w:hAnsi="Times New Roman"/>
          <w:sz w:val="28"/>
          <w:szCs w:val="28"/>
          <w:lang w:val="be-BY"/>
        </w:rPr>
        <w:tab/>
      </w:r>
      <w:r w:rsidRPr="00DB6D55">
        <w:rPr>
          <w:rFonts w:ascii="Times New Roman" w:hAnsi="Times New Roman"/>
          <w:b/>
          <w:sz w:val="28"/>
          <w:szCs w:val="28"/>
          <w:lang w:val="be-BY"/>
        </w:rPr>
        <w:t>ПРОЕКТ</w:t>
      </w:r>
    </w:p>
    <w:p w:rsidR="00DB6D55" w:rsidRPr="00DB6D55" w:rsidRDefault="00DB6D55" w:rsidP="00E47306">
      <w:pPr>
        <w:pStyle w:val="a3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327070" w:rsidRPr="00DB6D55" w:rsidRDefault="002E7EB1" w:rsidP="00327070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 w:rsidRPr="00DB6D55">
        <w:rPr>
          <w:rFonts w:ascii="Times New Roman" w:hAnsi="Times New Roman"/>
          <w:sz w:val="28"/>
          <w:szCs w:val="28"/>
          <w:lang w:val="be-BY"/>
        </w:rPr>
        <w:t>РЕШЕНИЕ</w:t>
      </w:r>
      <w:r w:rsidR="00327070" w:rsidRPr="00DB6D55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</w:t>
      </w:r>
    </w:p>
    <w:p w:rsidR="00327070" w:rsidRPr="00DB6D55" w:rsidRDefault="002E7EB1" w:rsidP="007D079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B6D55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Положение о порядке проведения конкурса на замещение должности муниципальной службы в сельском поселении </w:t>
      </w:r>
      <w:r w:rsidR="00952309">
        <w:rPr>
          <w:rFonts w:ascii="Times New Roman" w:hAnsi="Times New Roman"/>
          <w:bCs/>
          <w:color w:val="000000"/>
          <w:sz w:val="28"/>
          <w:szCs w:val="28"/>
        </w:rPr>
        <w:t xml:space="preserve">Бурибаевский </w:t>
      </w:r>
      <w:r w:rsidRPr="00DB6D55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Башкортостан, утвержденное решением Совета сельского поселения </w:t>
      </w:r>
      <w:r w:rsidR="00952309">
        <w:rPr>
          <w:rFonts w:ascii="Times New Roman" w:hAnsi="Times New Roman"/>
          <w:bCs/>
          <w:color w:val="000000"/>
          <w:sz w:val="28"/>
          <w:szCs w:val="28"/>
        </w:rPr>
        <w:t xml:space="preserve">Бурибаевский </w:t>
      </w:r>
      <w:r w:rsidRPr="00DB6D55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DB6D55">
        <w:rPr>
          <w:rFonts w:ascii="Times New Roman" w:hAnsi="Times New Roman"/>
          <w:sz w:val="28"/>
          <w:szCs w:val="28"/>
        </w:rPr>
        <w:t xml:space="preserve"> </w:t>
      </w:r>
      <w:r w:rsidR="0040459C" w:rsidRPr="00DB6D55">
        <w:rPr>
          <w:rFonts w:ascii="Times New Roman" w:hAnsi="Times New Roman"/>
          <w:sz w:val="28"/>
          <w:szCs w:val="28"/>
        </w:rPr>
        <w:t xml:space="preserve">от </w:t>
      </w:r>
      <w:r w:rsidR="0040459C">
        <w:rPr>
          <w:rFonts w:ascii="Times New Roman" w:hAnsi="Times New Roman"/>
          <w:sz w:val="28"/>
          <w:szCs w:val="28"/>
        </w:rPr>
        <w:t>14 марта  2012 года № Р-9/37</w:t>
      </w:r>
    </w:p>
    <w:p w:rsidR="00327070" w:rsidRPr="00DB6D55" w:rsidRDefault="00327070" w:rsidP="00327070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27070" w:rsidRPr="00DB6D55" w:rsidRDefault="00327070" w:rsidP="00E47306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D55">
        <w:rPr>
          <w:rFonts w:ascii="Times New Roman" w:hAnsi="Times New Roman"/>
          <w:bCs/>
          <w:color w:val="000000"/>
          <w:sz w:val="28"/>
          <w:szCs w:val="28"/>
        </w:rPr>
        <w:tab/>
        <w:t xml:space="preserve">В соответствии с </w:t>
      </w:r>
      <w:r w:rsidR="00DB6D55" w:rsidRPr="00DB6D55">
        <w:rPr>
          <w:rFonts w:ascii="Times New Roman" w:hAnsi="Times New Roman"/>
          <w:bCs/>
          <w:color w:val="000000"/>
          <w:sz w:val="28"/>
          <w:szCs w:val="28"/>
        </w:rPr>
        <w:t>Федеральным законом «</w:t>
      </w:r>
      <w:r w:rsidR="00DB6D55">
        <w:rPr>
          <w:rFonts w:ascii="Times New Roman" w:hAnsi="Times New Roman"/>
          <w:bCs/>
          <w:color w:val="000000"/>
          <w:sz w:val="28"/>
          <w:szCs w:val="28"/>
        </w:rPr>
        <w:t>О муниципальной службе в</w:t>
      </w:r>
      <w:r w:rsidR="00DB6D55" w:rsidRPr="00DB6D55"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Федерации», Законом Республики Башкортостан «О муниципальной службе в Республике Башкортостан», Совет сельского поселения </w:t>
      </w:r>
      <w:r w:rsidR="00952309">
        <w:rPr>
          <w:rFonts w:ascii="Times New Roman" w:hAnsi="Times New Roman"/>
          <w:bCs/>
          <w:color w:val="000000"/>
          <w:sz w:val="28"/>
          <w:szCs w:val="28"/>
        </w:rPr>
        <w:t xml:space="preserve">Бурибаевский </w:t>
      </w:r>
      <w:r w:rsidR="00DB6D55" w:rsidRPr="00DB6D55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 решил</w:t>
      </w:r>
      <w:r w:rsidRPr="00DB6D55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327070" w:rsidRPr="00DB6D55" w:rsidRDefault="007D0795" w:rsidP="007D079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D55">
        <w:rPr>
          <w:rFonts w:ascii="Times New Roman" w:hAnsi="Times New Roman"/>
          <w:bCs/>
          <w:color w:val="000000"/>
          <w:sz w:val="28"/>
          <w:szCs w:val="28"/>
        </w:rPr>
        <w:tab/>
      </w:r>
      <w:r w:rsidR="00327070" w:rsidRPr="00DB6D55">
        <w:rPr>
          <w:rFonts w:ascii="Times New Roman" w:hAnsi="Times New Roman"/>
          <w:bCs/>
          <w:color w:val="000000"/>
          <w:sz w:val="28"/>
          <w:szCs w:val="28"/>
        </w:rPr>
        <w:t>1. Внести в</w:t>
      </w:r>
      <w:r w:rsidR="00DB6D55" w:rsidRPr="00DB6D55">
        <w:rPr>
          <w:rFonts w:ascii="Times New Roman" w:hAnsi="Times New Roman"/>
          <w:bCs/>
          <w:color w:val="000000"/>
          <w:sz w:val="28"/>
          <w:szCs w:val="28"/>
        </w:rPr>
        <w:t xml:space="preserve"> Положение о порядке проведения конкурса на замещение должности муниципальной службы в сельском поселении </w:t>
      </w:r>
      <w:r w:rsidR="00952309">
        <w:rPr>
          <w:rFonts w:ascii="Times New Roman" w:hAnsi="Times New Roman"/>
          <w:bCs/>
          <w:color w:val="000000"/>
          <w:sz w:val="28"/>
          <w:szCs w:val="28"/>
        </w:rPr>
        <w:t xml:space="preserve">Бурибаевский </w:t>
      </w:r>
      <w:r w:rsidR="00DB6D55" w:rsidRPr="00DB6D55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Башкортостан, утвержденное решением Совета сельского поселения </w:t>
      </w:r>
      <w:r w:rsidR="00952309">
        <w:rPr>
          <w:rFonts w:ascii="Times New Roman" w:hAnsi="Times New Roman"/>
          <w:bCs/>
          <w:color w:val="000000"/>
          <w:sz w:val="28"/>
          <w:szCs w:val="28"/>
        </w:rPr>
        <w:t xml:space="preserve">Бурибаевский </w:t>
      </w:r>
      <w:r w:rsidR="00DB6D55" w:rsidRPr="00DB6D55">
        <w:rPr>
          <w:rFonts w:ascii="Times New Roman" w:hAnsi="Times New Roman"/>
          <w:bCs/>
          <w:color w:val="000000"/>
          <w:sz w:val="28"/>
          <w:szCs w:val="28"/>
        </w:rPr>
        <w:t>сельсовет муниципального района Хайбуллинский район Республики Башкортостан</w:t>
      </w:r>
      <w:r w:rsidR="00DB6D55" w:rsidRPr="00DB6D55">
        <w:rPr>
          <w:rFonts w:ascii="Times New Roman" w:hAnsi="Times New Roman"/>
          <w:sz w:val="28"/>
          <w:szCs w:val="28"/>
        </w:rPr>
        <w:t xml:space="preserve"> от </w:t>
      </w:r>
      <w:r w:rsidR="00952309">
        <w:rPr>
          <w:rFonts w:ascii="Times New Roman" w:hAnsi="Times New Roman"/>
          <w:sz w:val="28"/>
          <w:szCs w:val="28"/>
        </w:rPr>
        <w:t>14 марта  2012 года № Р-9/37</w:t>
      </w:r>
      <w:r w:rsidR="00DB6D55" w:rsidRPr="00DB6D55">
        <w:rPr>
          <w:rFonts w:ascii="Times New Roman" w:hAnsi="Times New Roman"/>
          <w:bCs/>
          <w:sz w:val="28"/>
          <w:szCs w:val="28"/>
        </w:rPr>
        <w:t xml:space="preserve"> </w:t>
      </w:r>
      <w:r w:rsidR="00327070" w:rsidRPr="00DB6D55">
        <w:rPr>
          <w:rFonts w:ascii="Times New Roman" w:hAnsi="Times New Roman"/>
          <w:bCs/>
          <w:color w:val="000000"/>
          <w:sz w:val="28"/>
          <w:szCs w:val="28"/>
        </w:rPr>
        <w:t>следующие изменения:</w:t>
      </w:r>
    </w:p>
    <w:p w:rsidR="00DB6D55" w:rsidRPr="00DB6D55" w:rsidRDefault="00DB6D55" w:rsidP="007D079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B6D55">
        <w:rPr>
          <w:rFonts w:ascii="Times New Roman" w:hAnsi="Times New Roman"/>
          <w:bCs/>
          <w:color w:val="000000"/>
          <w:sz w:val="28"/>
          <w:szCs w:val="28"/>
        </w:rPr>
        <w:tab/>
        <w:t>1) абзац 5 пункта 3.2. изложить в следующей редакции:</w:t>
      </w:r>
    </w:p>
    <w:p w:rsidR="00AC5CB2" w:rsidRDefault="00DB6D55" w:rsidP="007D079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6D55">
        <w:rPr>
          <w:rFonts w:ascii="Times New Roman" w:hAnsi="Times New Roman"/>
          <w:bCs/>
          <w:color w:val="000000"/>
          <w:sz w:val="28"/>
          <w:szCs w:val="28"/>
        </w:rPr>
        <w:tab/>
        <w:t xml:space="preserve">- копию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трудовой книжки</w:t>
      </w:r>
      <w:r w:rsidR="00AC5CB2" w:rsidRPr="00DB6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сведения о тру</w:t>
      </w:r>
      <w:r w:rsidR="00851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довой деятельности предусмотренные</w:t>
      </w:r>
      <w:r w:rsidR="00AC5CB2" w:rsidRPr="00DB6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51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статьей 66.1 Трудового Кодекса Российской Федерации</w:t>
      </w:r>
      <w:r w:rsidR="00AC5CB2" w:rsidRPr="00DB6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впервые;</w:t>
      </w:r>
    </w:p>
    <w:p w:rsidR="00851FAE" w:rsidRPr="00DB6D55" w:rsidRDefault="00851FAE" w:rsidP="007D079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2)  в абзаце</w:t>
      </w:r>
      <w:r w:rsidR="00433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втором пункта 4.1 слова «не менее 7 человек» заменить словами «не менее 5 человек».</w:t>
      </w:r>
    </w:p>
    <w:p w:rsidR="00E47306" w:rsidRDefault="00812394" w:rsidP="00327070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D55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ab/>
      </w:r>
      <w:r w:rsidR="00327070" w:rsidRPr="00DB6D55">
        <w:rPr>
          <w:rFonts w:ascii="Times New Roman" w:hAnsi="Times New Roman"/>
          <w:bCs/>
          <w:color w:val="000000"/>
          <w:sz w:val="28"/>
          <w:szCs w:val="28"/>
        </w:rPr>
        <w:t xml:space="preserve">2.Настоящее </w:t>
      </w:r>
      <w:r w:rsidR="00DB6D55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="00327070" w:rsidRPr="00DB6D55">
        <w:rPr>
          <w:rFonts w:ascii="Times New Roman" w:hAnsi="Times New Roman"/>
          <w:bCs/>
          <w:color w:val="000000"/>
          <w:sz w:val="28"/>
          <w:szCs w:val="28"/>
        </w:rPr>
        <w:t xml:space="preserve"> обнародовать на информационном стенде  Администрации сельского поселения </w:t>
      </w:r>
      <w:r w:rsidR="00952309">
        <w:rPr>
          <w:rFonts w:ascii="Times New Roman" w:hAnsi="Times New Roman"/>
          <w:bCs/>
          <w:color w:val="000000"/>
          <w:sz w:val="28"/>
          <w:szCs w:val="28"/>
        </w:rPr>
        <w:t xml:space="preserve">Бурибаевский </w:t>
      </w:r>
      <w:r w:rsidR="00327070" w:rsidRPr="00DB6D55">
        <w:rPr>
          <w:rFonts w:ascii="Times New Roman" w:hAnsi="Times New Roman"/>
          <w:bCs/>
          <w:color w:val="000000"/>
          <w:sz w:val="28"/>
          <w:szCs w:val="28"/>
        </w:rPr>
        <w:t xml:space="preserve">  сельсовет и на официальном сайте </w:t>
      </w:r>
      <w:r w:rsidRPr="00DB6D55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r w:rsidR="00952309">
        <w:rPr>
          <w:rFonts w:ascii="Times New Roman" w:hAnsi="Times New Roman"/>
          <w:bCs/>
          <w:color w:val="000000"/>
          <w:sz w:val="28"/>
          <w:szCs w:val="28"/>
        </w:rPr>
        <w:t xml:space="preserve">Бурибаевский </w:t>
      </w:r>
      <w:r w:rsidRPr="00DB6D55"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r w:rsidR="00327070" w:rsidRPr="00DB6D55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Хайбуллинский район Республики Башкортостан.</w:t>
      </w:r>
      <w:r w:rsidR="00327070" w:rsidRPr="00DB6D55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E42296" w:rsidRDefault="00E42296" w:rsidP="00327070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42296" w:rsidRDefault="00E42296" w:rsidP="00327070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F03C3" w:rsidRPr="00DB6D55" w:rsidRDefault="003F03C3" w:rsidP="00327070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27070" w:rsidRPr="00DB6D55" w:rsidRDefault="00327070" w:rsidP="00327070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6D55">
        <w:rPr>
          <w:rFonts w:ascii="Times New Roman" w:hAnsi="Times New Roman"/>
          <w:bCs/>
          <w:color w:val="000000"/>
          <w:sz w:val="28"/>
          <w:szCs w:val="28"/>
        </w:rPr>
        <w:t>Глава сельского поселения</w:t>
      </w:r>
    </w:p>
    <w:p w:rsidR="00812394" w:rsidRPr="00DB6D55" w:rsidRDefault="00812394" w:rsidP="00327070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12394" w:rsidRPr="00950BF4" w:rsidRDefault="00852875" w:rsidP="00327070">
      <w:pPr>
        <w:pStyle w:val="a3"/>
        <w:jc w:val="both"/>
        <w:rPr>
          <w:rFonts w:ascii="Times New Roman" w:hAnsi="Times New Roman"/>
          <w:bCs/>
          <w:i/>
          <w:color w:val="000000"/>
          <w:sz w:val="32"/>
          <w:szCs w:val="32"/>
          <w:u w:val="single"/>
        </w:rPr>
      </w:pPr>
      <w:r w:rsidRPr="00DB6D55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AA4CE7" w:rsidRPr="00950BF4" w:rsidRDefault="00AA4CE7">
      <w:pPr>
        <w:rPr>
          <w:i/>
          <w:sz w:val="24"/>
          <w:szCs w:val="24"/>
        </w:rPr>
      </w:pPr>
    </w:p>
    <w:sectPr w:rsidR="00AA4CE7" w:rsidRPr="00950BF4" w:rsidSect="007F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7070"/>
    <w:rsid w:val="000879AA"/>
    <w:rsid w:val="001E17C6"/>
    <w:rsid w:val="002E7EB1"/>
    <w:rsid w:val="00327070"/>
    <w:rsid w:val="003C6472"/>
    <w:rsid w:val="003F03C3"/>
    <w:rsid w:val="0040459C"/>
    <w:rsid w:val="00411541"/>
    <w:rsid w:val="0043340A"/>
    <w:rsid w:val="005A722E"/>
    <w:rsid w:val="00637EBD"/>
    <w:rsid w:val="00776E6D"/>
    <w:rsid w:val="007D0795"/>
    <w:rsid w:val="00812394"/>
    <w:rsid w:val="00851FAE"/>
    <w:rsid w:val="00852875"/>
    <w:rsid w:val="008D3069"/>
    <w:rsid w:val="00950BF4"/>
    <w:rsid w:val="00952309"/>
    <w:rsid w:val="00982A67"/>
    <w:rsid w:val="00A00D73"/>
    <w:rsid w:val="00AA4CE7"/>
    <w:rsid w:val="00AC5CB2"/>
    <w:rsid w:val="00B62E9C"/>
    <w:rsid w:val="00DB6D55"/>
    <w:rsid w:val="00E42296"/>
    <w:rsid w:val="00E4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0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0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7070"/>
    <w:rPr>
      <w:color w:val="0000FF" w:themeColor="hyperlink"/>
      <w:u w:val="single"/>
    </w:rPr>
  </w:style>
  <w:style w:type="character" w:customStyle="1" w:styleId="blk">
    <w:name w:val="blk"/>
    <w:basedOn w:val="a0"/>
    <w:rsid w:val="00327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3BB0-F7F7-42AE-B298-FE2E3699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2020-12-26T04:29:00Z</dcterms:created>
  <dcterms:modified xsi:type="dcterms:W3CDTF">2021-03-15T05:54:00Z</dcterms:modified>
</cp:coreProperties>
</file>