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F7" w:rsidRDefault="00EF48F7" w:rsidP="00EF48F7">
      <w:pPr>
        <w:pStyle w:val="1"/>
        <w:rPr>
          <w:rFonts w:ascii="Times New Roman" w:hAnsi="Times New Roman"/>
          <w:sz w:val="28"/>
          <w:szCs w:val="28"/>
        </w:rPr>
      </w:pP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СОВЕТ СЕЛЬСКОГО ПОСЕЛЕНИЯ БУРИБАЕВСКИЙ СЕЛЬСОВЕТ</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МУНИЦИПАЛЬНОГО РАЙОНА ХАЙБУЛЛИНСКИЙ РАЙОН</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РЕСПУБЛИКИ   БАШКОРТОСТАН</w:t>
      </w:r>
    </w:p>
    <w:p w:rsidR="00EF48F7" w:rsidRPr="00AA74A4" w:rsidRDefault="00EF48F7" w:rsidP="00EF48F7">
      <w:pPr>
        <w:pStyle w:val="1"/>
        <w:jc w:val="center"/>
        <w:rPr>
          <w:rFonts w:ascii="Times New Roman" w:hAnsi="Times New Roman"/>
          <w:sz w:val="28"/>
          <w:szCs w:val="28"/>
        </w:rPr>
      </w:pPr>
      <w:r w:rsidRPr="00534284">
        <w:rPr>
          <w:rFonts w:ascii="Times New Roman" w:hAnsi="Times New Roman"/>
          <w:sz w:val="28"/>
          <w:szCs w:val="28"/>
        </w:rPr>
        <w:t>=============================</w:t>
      </w:r>
      <w:r>
        <w:rPr>
          <w:rFonts w:ascii="Times New Roman" w:hAnsi="Times New Roman"/>
          <w:sz w:val="28"/>
          <w:szCs w:val="28"/>
        </w:rPr>
        <w:t>=============================</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РЕШЕНИЕ</w:t>
      </w:r>
    </w:p>
    <w:p w:rsidR="00EF48F7" w:rsidRPr="00534284" w:rsidRDefault="00EF48F7" w:rsidP="00EF48F7">
      <w:pPr>
        <w:pStyle w:val="1"/>
        <w:jc w:val="center"/>
        <w:rPr>
          <w:rFonts w:ascii="Times New Roman" w:hAnsi="Times New Roman"/>
          <w:sz w:val="28"/>
          <w:szCs w:val="28"/>
        </w:rPr>
      </w:pP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Об утверждении Порядка предоставления</w:t>
      </w:r>
    </w:p>
    <w:p w:rsidR="00EF48F7" w:rsidRDefault="00EF48F7" w:rsidP="00EF48F7">
      <w:pPr>
        <w:pStyle w:val="1"/>
        <w:jc w:val="center"/>
        <w:rPr>
          <w:rFonts w:ascii="Times New Roman" w:hAnsi="Times New Roman"/>
          <w:sz w:val="28"/>
          <w:szCs w:val="28"/>
        </w:rPr>
      </w:pPr>
      <w:r w:rsidRPr="00534284">
        <w:rPr>
          <w:rFonts w:ascii="Times New Roman" w:hAnsi="Times New Roman"/>
          <w:sz w:val="28"/>
          <w:szCs w:val="28"/>
        </w:rPr>
        <w:t xml:space="preserve">налогоплательщиками документов, подтверждающих право на </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уменьшение налоговой базы по земельному налогу</w:t>
      </w:r>
    </w:p>
    <w:p w:rsidR="00EF48F7" w:rsidRPr="00534284" w:rsidRDefault="00EF48F7" w:rsidP="00EF48F7">
      <w:pPr>
        <w:pStyle w:val="1"/>
        <w:jc w:val="center"/>
        <w:rPr>
          <w:rFonts w:ascii="Times New Roman" w:hAnsi="Times New Roman"/>
          <w:sz w:val="28"/>
          <w:szCs w:val="28"/>
        </w:rPr>
      </w:pP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В соответствии со статьей 391 Налогового кодекса Российской Федерации Совет сельского поселения Бурибаевский сельсовет муниципального района Хайбуллинский район Республики Башкортостан решил:</w:t>
      </w: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numPr>
          <w:ilvl w:val="0"/>
          <w:numId w:val="22"/>
        </w:numPr>
        <w:jc w:val="both"/>
        <w:rPr>
          <w:rFonts w:ascii="Times New Roman" w:hAnsi="Times New Roman"/>
          <w:sz w:val="28"/>
          <w:szCs w:val="28"/>
        </w:rPr>
      </w:pPr>
      <w:r w:rsidRPr="00534284">
        <w:rPr>
          <w:rFonts w:ascii="Times New Roman" w:hAnsi="Times New Roman"/>
          <w:sz w:val="28"/>
          <w:szCs w:val="28"/>
        </w:rPr>
        <w:t>Утвердить Порядок предоставления налогоплательщиками документов, подтверждающих право на уменьшение налоговой базы по земельному налогу.</w:t>
      </w:r>
    </w:p>
    <w:p w:rsidR="00EF48F7" w:rsidRPr="00534284" w:rsidRDefault="00EF48F7" w:rsidP="00EF48F7">
      <w:pPr>
        <w:pStyle w:val="1"/>
        <w:numPr>
          <w:ilvl w:val="0"/>
          <w:numId w:val="22"/>
        </w:numPr>
        <w:jc w:val="both"/>
        <w:rPr>
          <w:rFonts w:ascii="Times New Roman" w:hAnsi="Times New Roman"/>
          <w:sz w:val="28"/>
          <w:szCs w:val="28"/>
        </w:rPr>
      </w:pPr>
      <w:r w:rsidRPr="00534284">
        <w:rPr>
          <w:rFonts w:ascii="Times New Roman" w:hAnsi="Times New Roman"/>
          <w:sz w:val="28"/>
          <w:szCs w:val="28"/>
        </w:rPr>
        <w:t>Настоящее решение обнародовать на информационном стенде Администрации сельского поселения Бурибаевский  сельсовет муниципального района Хайбуллинский район Республики Башкортостан.</w:t>
      </w:r>
    </w:p>
    <w:p w:rsidR="00EF48F7" w:rsidRPr="00534284" w:rsidRDefault="00EF48F7" w:rsidP="00EF48F7">
      <w:pPr>
        <w:pStyle w:val="1"/>
        <w:numPr>
          <w:ilvl w:val="0"/>
          <w:numId w:val="22"/>
        </w:numPr>
        <w:jc w:val="both"/>
        <w:rPr>
          <w:rFonts w:ascii="Times New Roman" w:hAnsi="Times New Roman"/>
          <w:sz w:val="28"/>
          <w:szCs w:val="28"/>
        </w:rPr>
      </w:pPr>
      <w:r w:rsidRPr="00534284">
        <w:rPr>
          <w:rFonts w:ascii="Times New Roman" w:hAnsi="Times New Roman"/>
          <w:sz w:val="28"/>
          <w:szCs w:val="28"/>
        </w:rPr>
        <w:t>Настоящее решение вступает в силу с 1 января 2012 года.</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Глава сельского поселения</w:t>
      </w: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Бурибаевский сельсовет</w:t>
      </w:r>
    </w:p>
    <w:p w:rsidR="00EF48F7" w:rsidRPr="00534284" w:rsidRDefault="00EF48F7" w:rsidP="00EF48F7">
      <w:pPr>
        <w:pStyle w:val="1"/>
        <w:rPr>
          <w:rFonts w:ascii="Times New Roman" w:hAnsi="Times New Roman"/>
          <w:sz w:val="28"/>
          <w:szCs w:val="28"/>
        </w:rPr>
      </w:pPr>
      <w:r>
        <w:rPr>
          <w:rFonts w:ascii="Times New Roman" w:hAnsi="Times New Roman"/>
          <w:sz w:val="28"/>
          <w:szCs w:val="28"/>
        </w:rPr>
        <w:t>м</w:t>
      </w:r>
      <w:r w:rsidRPr="00534284">
        <w:rPr>
          <w:rFonts w:ascii="Times New Roman" w:hAnsi="Times New Roman"/>
          <w:sz w:val="28"/>
          <w:szCs w:val="28"/>
        </w:rPr>
        <w:t>униципального района</w:t>
      </w: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Хайбуллинский район</w:t>
      </w: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Республики Башкортостан                                                   В.Г.Ильбаков</w:t>
      </w: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1C1E1C" w:rsidRDefault="00EF48F7" w:rsidP="00EF48F7">
      <w:pPr>
        <w:pStyle w:val="1"/>
        <w:rPr>
          <w:rFonts w:ascii="Times New Roman" w:hAnsi="Times New Roman"/>
          <w:sz w:val="28"/>
          <w:szCs w:val="28"/>
        </w:rPr>
      </w:pPr>
      <w:r w:rsidRPr="001C1E1C">
        <w:rPr>
          <w:rFonts w:ascii="Times New Roman" w:hAnsi="Times New Roman"/>
          <w:sz w:val="28"/>
          <w:szCs w:val="28"/>
        </w:rPr>
        <w:t>с.Бурибай</w:t>
      </w:r>
    </w:p>
    <w:p w:rsidR="00EF48F7" w:rsidRPr="001C1E1C" w:rsidRDefault="00EF48F7" w:rsidP="00EF48F7">
      <w:pPr>
        <w:pStyle w:val="1"/>
        <w:rPr>
          <w:rFonts w:ascii="Times New Roman" w:hAnsi="Times New Roman"/>
          <w:sz w:val="28"/>
          <w:szCs w:val="28"/>
        </w:rPr>
      </w:pPr>
      <w:r>
        <w:rPr>
          <w:rFonts w:ascii="Times New Roman" w:hAnsi="Times New Roman"/>
          <w:sz w:val="28"/>
          <w:szCs w:val="28"/>
        </w:rPr>
        <w:t>№Р-8/31</w:t>
      </w:r>
    </w:p>
    <w:p w:rsidR="00EF48F7" w:rsidRPr="00534284" w:rsidRDefault="00EF48F7" w:rsidP="00EF48F7">
      <w:pPr>
        <w:pStyle w:val="1"/>
        <w:rPr>
          <w:rFonts w:ascii="Times New Roman" w:hAnsi="Times New Roman"/>
          <w:sz w:val="28"/>
          <w:szCs w:val="28"/>
        </w:rPr>
      </w:pPr>
      <w:r w:rsidRPr="001C1E1C">
        <w:rPr>
          <w:rFonts w:ascii="Times New Roman" w:hAnsi="Times New Roman"/>
          <w:sz w:val="28"/>
          <w:szCs w:val="28"/>
        </w:rPr>
        <w:t>27.01.2012 г</w:t>
      </w: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Pr="00AA74A4" w:rsidRDefault="00EF48F7" w:rsidP="00EF48F7">
      <w:pPr>
        <w:pStyle w:val="1"/>
        <w:rPr>
          <w:rFonts w:ascii="Times New Roman" w:hAnsi="Times New Roman"/>
          <w:sz w:val="28"/>
          <w:szCs w:val="28"/>
        </w:rPr>
      </w:pPr>
    </w:p>
    <w:p w:rsidR="00EF48F7" w:rsidRPr="00AA74A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AA74A4">
        <w:rPr>
          <w:rFonts w:ascii="Times New Roman" w:hAnsi="Times New Roman"/>
          <w:sz w:val="28"/>
          <w:szCs w:val="28"/>
        </w:rPr>
        <w:t xml:space="preserve"> </w:t>
      </w:r>
      <w:r>
        <w:rPr>
          <w:rFonts w:ascii="Times New Roman" w:hAnsi="Times New Roman"/>
          <w:sz w:val="28"/>
          <w:szCs w:val="28"/>
        </w:rPr>
        <w:t xml:space="preserve">   Приложение</w:t>
      </w:r>
    </w:p>
    <w:p w:rsidR="00EF48F7" w:rsidRDefault="00EF48F7" w:rsidP="00EF48F7">
      <w:pPr>
        <w:pStyle w:val="1"/>
        <w:ind w:left="5664" w:firstLine="9"/>
        <w:rPr>
          <w:rFonts w:ascii="Times New Roman" w:hAnsi="Times New Roman"/>
          <w:sz w:val="28"/>
          <w:szCs w:val="28"/>
        </w:rPr>
      </w:pPr>
      <w:r>
        <w:rPr>
          <w:rFonts w:ascii="Times New Roman" w:hAnsi="Times New Roman"/>
          <w:sz w:val="28"/>
          <w:szCs w:val="28"/>
        </w:rPr>
        <w:t>к решению Совета сельского поселения Бурибаевский сельсовет муниципального района Хайбуллинский район</w:t>
      </w:r>
    </w:p>
    <w:p w:rsidR="00EF48F7" w:rsidRDefault="00EF48F7" w:rsidP="00EF48F7">
      <w:pPr>
        <w:pStyle w:val="1"/>
        <w:ind w:left="5664" w:firstLine="9"/>
        <w:rPr>
          <w:rFonts w:ascii="Times New Roman" w:hAnsi="Times New Roman"/>
          <w:sz w:val="28"/>
          <w:szCs w:val="28"/>
        </w:rPr>
      </w:pPr>
      <w:r>
        <w:rPr>
          <w:rFonts w:ascii="Times New Roman" w:hAnsi="Times New Roman"/>
          <w:sz w:val="28"/>
          <w:szCs w:val="28"/>
        </w:rPr>
        <w:t>Республики Башкортостан</w:t>
      </w:r>
    </w:p>
    <w:p w:rsidR="00EF48F7" w:rsidRPr="00534284" w:rsidRDefault="00EF48F7" w:rsidP="00EF48F7">
      <w:pPr>
        <w:pStyle w:val="1"/>
        <w:ind w:left="5664" w:firstLine="9"/>
        <w:rPr>
          <w:rFonts w:ascii="Times New Roman" w:hAnsi="Times New Roman"/>
          <w:sz w:val="28"/>
          <w:szCs w:val="28"/>
        </w:rPr>
      </w:pPr>
      <w:r>
        <w:rPr>
          <w:rFonts w:ascii="Times New Roman" w:hAnsi="Times New Roman"/>
          <w:sz w:val="28"/>
          <w:szCs w:val="28"/>
        </w:rPr>
        <w:t>№Р-8/31 от 27.01.2012 г.</w:t>
      </w: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Порядок</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предоставления налогоплательщиками документов,</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подтверждающих право на уменьшение налоговой базы</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по земельному налогу</w:t>
      </w: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 xml:space="preserve">1. Уменьшение налоговой базы на не облагаемую налогом сумму, установленную </w:t>
      </w:r>
      <w:hyperlink r:id="rId5" w:history="1">
        <w:r w:rsidRPr="00FD2CB9">
          <w:rPr>
            <w:rStyle w:val="ab"/>
            <w:rFonts w:ascii="Times New Roman" w:hAnsi="Times New Roman"/>
            <w:color w:val="auto"/>
            <w:sz w:val="28"/>
            <w:szCs w:val="28"/>
          </w:rPr>
          <w:t>пунктом 5</w:t>
        </w:r>
      </w:hyperlink>
      <w:r w:rsidRPr="00FD2CB9">
        <w:rPr>
          <w:rFonts w:ascii="Times New Roman" w:hAnsi="Times New Roman"/>
          <w:sz w:val="28"/>
          <w:szCs w:val="28"/>
        </w:rPr>
        <w:t xml:space="preserve"> ст.391 </w:t>
      </w:r>
      <w:r w:rsidRPr="00534284">
        <w:rPr>
          <w:rFonts w:ascii="Times New Roman" w:hAnsi="Times New Roman"/>
          <w:sz w:val="28"/>
          <w:szCs w:val="28"/>
        </w:rPr>
        <w:t>Налогового кодекса Российской Федерации,  производится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 согласно «Перечня документов, подтверждающих право налогоплательщиков на уменьшение налоговой базы по земельному налогу» в</w:t>
      </w:r>
      <w:r>
        <w:rPr>
          <w:rFonts w:ascii="Times New Roman" w:hAnsi="Times New Roman"/>
          <w:sz w:val="28"/>
          <w:szCs w:val="28"/>
        </w:rPr>
        <w:t xml:space="preserve"> соответствии с приложением.</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2. 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налоговые органы не позднее 1 февраля года, следующего за истекшим налоговым периодом.</w:t>
      </w: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BB7B37" w:rsidRPr="00534284" w:rsidRDefault="00BB7B3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Default="00EF48F7" w:rsidP="00EF48F7">
      <w:pPr>
        <w:pStyle w:val="1"/>
        <w:ind w:left="3540" w:firstLine="708"/>
        <w:rPr>
          <w:rFonts w:ascii="Times New Roman" w:hAnsi="Times New Roman"/>
          <w:sz w:val="28"/>
          <w:szCs w:val="28"/>
        </w:rPr>
      </w:pPr>
      <w:r>
        <w:rPr>
          <w:rFonts w:ascii="Times New Roman" w:hAnsi="Times New Roman"/>
          <w:sz w:val="28"/>
          <w:szCs w:val="28"/>
        </w:rPr>
        <w:lastRenderedPageBreak/>
        <w:t xml:space="preserve">     </w:t>
      </w:r>
      <w:r w:rsidRPr="00534284">
        <w:rPr>
          <w:rFonts w:ascii="Times New Roman" w:hAnsi="Times New Roman"/>
          <w:sz w:val="28"/>
          <w:szCs w:val="28"/>
        </w:rPr>
        <w:t xml:space="preserve">Приложение </w:t>
      </w:r>
    </w:p>
    <w:p w:rsidR="00EF48F7" w:rsidRDefault="00EF48F7" w:rsidP="00EF48F7">
      <w:pPr>
        <w:pStyle w:val="1"/>
        <w:ind w:left="3540" w:firstLine="708"/>
        <w:rPr>
          <w:rFonts w:ascii="Times New Roman" w:hAnsi="Times New Roman"/>
          <w:sz w:val="28"/>
          <w:szCs w:val="28"/>
        </w:rPr>
      </w:pPr>
      <w:r>
        <w:rPr>
          <w:rFonts w:ascii="Times New Roman" w:hAnsi="Times New Roman"/>
          <w:sz w:val="28"/>
          <w:szCs w:val="28"/>
        </w:rPr>
        <w:t xml:space="preserve">     к Поряд</w:t>
      </w:r>
      <w:r w:rsidRPr="00534284">
        <w:rPr>
          <w:rFonts w:ascii="Times New Roman" w:hAnsi="Times New Roman"/>
          <w:sz w:val="28"/>
          <w:szCs w:val="28"/>
        </w:rPr>
        <w:t>к</w:t>
      </w:r>
      <w:r>
        <w:rPr>
          <w:rFonts w:ascii="Times New Roman" w:hAnsi="Times New Roman"/>
          <w:sz w:val="28"/>
          <w:szCs w:val="28"/>
        </w:rPr>
        <w:t xml:space="preserve">у </w:t>
      </w:r>
      <w:r w:rsidRPr="00534284">
        <w:rPr>
          <w:rFonts w:ascii="Times New Roman" w:hAnsi="Times New Roman"/>
          <w:sz w:val="28"/>
          <w:szCs w:val="28"/>
        </w:rPr>
        <w:t xml:space="preserve">предоставления </w:t>
      </w:r>
      <w:r>
        <w:rPr>
          <w:rFonts w:ascii="Times New Roman" w:hAnsi="Times New Roman"/>
          <w:sz w:val="28"/>
          <w:szCs w:val="28"/>
        </w:rPr>
        <w:t xml:space="preserve">              </w:t>
      </w:r>
    </w:p>
    <w:p w:rsidR="00EF48F7" w:rsidRPr="00534284" w:rsidRDefault="00EF48F7" w:rsidP="00EF48F7">
      <w:pPr>
        <w:pStyle w:val="1"/>
        <w:ind w:left="3540" w:firstLine="708"/>
        <w:rPr>
          <w:rFonts w:ascii="Times New Roman" w:hAnsi="Times New Roman"/>
          <w:sz w:val="28"/>
          <w:szCs w:val="28"/>
        </w:rPr>
      </w:pPr>
      <w:r>
        <w:rPr>
          <w:rFonts w:ascii="Times New Roman" w:hAnsi="Times New Roman"/>
          <w:sz w:val="28"/>
          <w:szCs w:val="28"/>
        </w:rPr>
        <w:t xml:space="preserve">    </w:t>
      </w:r>
      <w:r w:rsidRPr="00AA74A4">
        <w:rPr>
          <w:rFonts w:ascii="Times New Roman" w:hAnsi="Times New Roman"/>
          <w:sz w:val="28"/>
          <w:szCs w:val="28"/>
        </w:rPr>
        <w:t xml:space="preserve"> </w:t>
      </w:r>
      <w:r w:rsidRPr="00534284">
        <w:rPr>
          <w:rFonts w:ascii="Times New Roman" w:hAnsi="Times New Roman"/>
          <w:sz w:val="28"/>
          <w:szCs w:val="28"/>
        </w:rPr>
        <w:t>налогоплательщиками документов,</w:t>
      </w:r>
    </w:p>
    <w:p w:rsidR="00EF48F7" w:rsidRDefault="00EF48F7" w:rsidP="00EF48F7">
      <w:pPr>
        <w:pStyle w:val="1"/>
        <w:jc w:val="center"/>
        <w:rPr>
          <w:rFonts w:ascii="Times New Roman" w:hAnsi="Times New Roman"/>
          <w:sz w:val="28"/>
          <w:szCs w:val="28"/>
        </w:rPr>
      </w:pPr>
      <w:r>
        <w:rPr>
          <w:rFonts w:ascii="Times New Roman" w:hAnsi="Times New Roman"/>
          <w:sz w:val="28"/>
          <w:szCs w:val="28"/>
        </w:rPr>
        <w:t xml:space="preserve">                                                               </w:t>
      </w:r>
      <w:r w:rsidRPr="00AA74A4">
        <w:rPr>
          <w:rFonts w:ascii="Times New Roman" w:hAnsi="Times New Roman"/>
          <w:sz w:val="28"/>
          <w:szCs w:val="28"/>
        </w:rPr>
        <w:t xml:space="preserve"> </w:t>
      </w:r>
      <w:r>
        <w:rPr>
          <w:rFonts w:ascii="Times New Roman" w:hAnsi="Times New Roman"/>
          <w:sz w:val="28"/>
          <w:szCs w:val="28"/>
        </w:rPr>
        <w:t xml:space="preserve"> </w:t>
      </w:r>
      <w:r w:rsidRPr="00534284">
        <w:rPr>
          <w:rFonts w:ascii="Times New Roman" w:hAnsi="Times New Roman"/>
          <w:sz w:val="28"/>
          <w:szCs w:val="28"/>
        </w:rPr>
        <w:t xml:space="preserve">подтверждающих право на уменьшение </w:t>
      </w:r>
      <w:r>
        <w:rPr>
          <w:rFonts w:ascii="Times New Roman" w:hAnsi="Times New Roman"/>
          <w:sz w:val="28"/>
          <w:szCs w:val="28"/>
        </w:rPr>
        <w:t xml:space="preserve">                </w:t>
      </w:r>
    </w:p>
    <w:p w:rsidR="00EF48F7" w:rsidRPr="00534284" w:rsidRDefault="00EF48F7" w:rsidP="00EF48F7">
      <w:pPr>
        <w:pStyle w:val="1"/>
        <w:jc w:val="center"/>
        <w:rPr>
          <w:rFonts w:ascii="Times New Roman" w:hAnsi="Times New Roman"/>
          <w:sz w:val="28"/>
          <w:szCs w:val="28"/>
        </w:rPr>
      </w:pPr>
      <w:r>
        <w:rPr>
          <w:rFonts w:ascii="Times New Roman" w:hAnsi="Times New Roman"/>
          <w:sz w:val="28"/>
          <w:szCs w:val="28"/>
        </w:rPr>
        <w:t xml:space="preserve">                                                               </w:t>
      </w:r>
      <w:r w:rsidRPr="00534284">
        <w:rPr>
          <w:rFonts w:ascii="Times New Roman" w:hAnsi="Times New Roman"/>
          <w:sz w:val="28"/>
          <w:szCs w:val="28"/>
        </w:rPr>
        <w:t>налоговой базы</w:t>
      </w:r>
      <w:r>
        <w:rPr>
          <w:rFonts w:ascii="Times New Roman" w:hAnsi="Times New Roman"/>
          <w:sz w:val="28"/>
          <w:szCs w:val="28"/>
        </w:rPr>
        <w:t xml:space="preserve"> </w:t>
      </w:r>
      <w:r w:rsidRPr="00534284">
        <w:rPr>
          <w:rFonts w:ascii="Times New Roman" w:hAnsi="Times New Roman"/>
          <w:sz w:val="28"/>
          <w:szCs w:val="28"/>
        </w:rPr>
        <w:t>по земельному налогу</w:t>
      </w:r>
    </w:p>
    <w:p w:rsidR="00EF48F7" w:rsidRPr="00534284" w:rsidRDefault="00EF48F7" w:rsidP="00EF48F7">
      <w:pPr>
        <w:pStyle w:val="1"/>
        <w:jc w:val="right"/>
        <w:rPr>
          <w:rFonts w:ascii="Times New Roman" w:hAnsi="Times New Roman"/>
          <w:sz w:val="28"/>
          <w:szCs w:val="28"/>
        </w:rPr>
      </w:pP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ПЕРЕЧЕНЬ</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Д</w:t>
      </w:r>
      <w:r>
        <w:rPr>
          <w:rFonts w:ascii="Times New Roman" w:hAnsi="Times New Roman"/>
          <w:sz w:val="28"/>
          <w:szCs w:val="28"/>
        </w:rPr>
        <w:t xml:space="preserve">ОКУМЕНТОВ, ПОДТВЕРЖДАЮЩИХ ПРАВО </w:t>
      </w:r>
      <w:r w:rsidRPr="00534284">
        <w:rPr>
          <w:rFonts w:ascii="Times New Roman" w:hAnsi="Times New Roman"/>
          <w:sz w:val="28"/>
          <w:szCs w:val="28"/>
        </w:rPr>
        <w:t>НАЛОГОПЛАТЕЛЬЩИКОВ</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НА УМЕНЬШЕНИЕ НАЛОГОВОЙ БАЗЫ</w:t>
      </w:r>
      <w:r>
        <w:rPr>
          <w:rFonts w:ascii="Times New Roman" w:hAnsi="Times New Roman"/>
          <w:sz w:val="28"/>
          <w:szCs w:val="28"/>
        </w:rPr>
        <w:t xml:space="preserve">  </w:t>
      </w:r>
      <w:r w:rsidRPr="00534284">
        <w:rPr>
          <w:rFonts w:ascii="Times New Roman" w:hAnsi="Times New Roman"/>
          <w:sz w:val="28"/>
          <w:szCs w:val="28"/>
        </w:rPr>
        <w:t>ПО ЗЕМЕЛЬНОМУ НАЛОГУ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40"/>
        <w:gridCol w:w="5220"/>
      </w:tblGrid>
      <w:tr w:rsidR="00EF48F7" w:rsidRPr="00534284" w:rsidTr="007A6896">
        <w:trPr>
          <w:tblHeader/>
        </w:trPr>
        <w:tc>
          <w:tcPr>
            <w:tcW w:w="648" w:type="dxa"/>
          </w:tcPr>
          <w:p w:rsidR="00EF48F7" w:rsidRPr="00534284" w:rsidRDefault="00EF48F7" w:rsidP="007A6896">
            <w:pPr>
              <w:pStyle w:val="1"/>
              <w:rPr>
                <w:rFonts w:ascii="Times New Roman" w:hAnsi="Times New Roman"/>
                <w:sz w:val="28"/>
                <w:szCs w:val="28"/>
              </w:rPr>
            </w:pPr>
            <w:r w:rsidRPr="00534284">
              <w:rPr>
                <w:rFonts w:ascii="Times New Roman" w:hAnsi="Times New Roman"/>
                <w:sz w:val="28"/>
                <w:szCs w:val="28"/>
              </w:rPr>
              <w:t>№ п/п</w:t>
            </w:r>
          </w:p>
        </w:tc>
        <w:tc>
          <w:tcPr>
            <w:tcW w:w="4140" w:type="dxa"/>
          </w:tcPr>
          <w:p w:rsidR="00EF48F7" w:rsidRPr="00534284" w:rsidRDefault="00EF48F7" w:rsidP="007A6896">
            <w:pPr>
              <w:pStyle w:val="1"/>
              <w:rPr>
                <w:rFonts w:ascii="Times New Roman" w:hAnsi="Times New Roman"/>
                <w:sz w:val="28"/>
                <w:szCs w:val="28"/>
              </w:rPr>
            </w:pPr>
            <w:r w:rsidRPr="00534284">
              <w:rPr>
                <w:rFonts w:ascii="Times New Roman" w:hAnsi="Times New Roman"/>
                <w:sz w:val="28"/>
                <w:szCs w:val="28"/>
              </w:rPr>
              <w:t xml:space="preserve">Категория налогоплательщиков     </w:t>
            </w:r>
          </w:p>
        </w:tc>
        <w:tc>
          <w:tcPr>
            <w:tcW w:w="5220" w:type="dxa"/>
          </w:tcPr>
          <w:p w:rsidR="00EF48F7" w:rsidRPr="00534284" w:rsidRDefault="00EF48F7" w:rsidP="007A6896">
            <w:pPr>
              <w:pStyle w:val="1"/>
              <w:rPr>
                <w:rFonts w:ascii="Times New Roman" w:hAnsi="Times New Roman"/>
                <w:sz w:val="28"/>
                <w:szCs w:val="28"/>
              </w:rPr>
            </w:pPr>
            <w:r w:rsidRPr="00534284">
              <w:rPr>
                <w:rFonts w:ascii="Times New Roman" w:hAnsi="Times New Roman"/>
                <w:sz w:val="28"/>
                <w:szCs w:val="28"/>
              </w:rPr>
              <w:t>Документ, подтверждающий право на льго</w:t>
            </w:r>
            <w:r>
              <w:rPr>
                <w:rFonts w:ascii="Times New Roman" w:hAnsi="Times New Roman"/>
                <w:sz w:val="28"/>
                <w:szCs w:val="28"/>
              </w:rPr>
              <w:t>ту</w:t>
            </w:r>
          </w:p>
        </w:tc>
      </w:tr>
      <w:tr w:rsidR="00EF48F7" w:rsidRPr="00534284" w:rsidTr="007A6896">
        <w:tc>
          <w:tcPr>
            <w:tcW w:w="648" w:type="dxa"/>
          </w:tcPr>
          <w:p w:rsidR="00EF48F7" w:rsidRPr="00534284" w:rsidRDefault="00EF48F7" w:rsidP="007A6896">
            <w:pPr>
              <w:pStyle w:val="1"/>
              <w:rPr>
                <w:rFonts w:ascii="Times New Roman" w:hAnsi="Times New Roman"/>
                <w:sz w:val="28"/>
                <w:szCs w:val="28"/>
              </w:rPr>
            </w:pPr>
            <w:r w:rsidRPr="00534284">
              <w:rPr>
                <w:rFonts w:ascii="Times New Roman" w:hAnsi="Times New Roman"/>
                <w:sz w:val="28"/>
                <w:szCs w:val="28"/>
              </w:rPr>
              <w:t>1</w:t>
            </w:r>
          </w:p>
        </w:tc>
        <w:tc>
          <w:tcPr>
            <w:tcW w:w="4140" w:type="dxa"/>
          </w:tcPr>
          <w:p w:rsidR="00EF48F7" w:rsidRPr="00534284" w:rsidRDefault="00EF48F7" w:rsidP="007A6896">
            <w:pPr>
              <w:pStyle w:val="1"/>
              <w:rPr>
                <w:rFonts w:ascii="Times New Roman" w:hAnsi="Times New Roman"/>
                <w:b/>
                <w:sz w:val="28"/>
                <w:szCs w:val="28"/>
              </w:rPr>
            </w:pPr>
            <w:r w:rsidRPr="00534284">
              <w:rPr>
                <w:rFonts w:ascii="Times New Roman" w:hAnsi="Times New Roman"/>
                <w:sz w:val="28"/>
                <w:szCs w:val="28"/>
              </w:rPr>
              <w:t>Герои Советского Союза, Герои Российской Федерации, полные кавалеры ордена Славы</w:t>
            </w:r>
          </w:p>
        </w:tc>
        <w:tc>
          <w:tcPr>
            <w:tcW w:w="5220" w:type="dxa"/>
          </w:tcPr>
          <w:p w:rsidR="00EF48F7" w:rsidRPr="00534284" w:rsidRDefault="00EF48F7" w:rsidP="007A6896">
            <w:pPr>
              <w:pStyle w:val="1"/>
              <w:rPr>
                <w:rFonts w:ascii="Times New Roman" w:hAnsi="Times New Roman"/>
                <w:sz w:val="28"/>
                <w:szCs w:val="28"/>
              </w:rPr>
            </w:pPr>
            <w:r w:rsidRPr="00534284">
              <w:rPr>
                <w:rFonts w:ascii="Times New Roman" w:hAnsi="Times New Roman"/>
                <w:sz w:val="28"/>
                <w:szCs w:val="28"/>
              </w:rPr>
              <w:t xml:space="preserve">Удостоверение    Героя    Советского Союза; удостоверение Героя Российской   Федерации; Орденская книжка кавалера орденов Славы       </w:t>
            </w:r>
          </w:p>
        </w:tc>
      </w:tr>
      <w:tr w:rsidR="00EF48F7" w:rsidRPr="00534284" w:rsidTr="007A6896">
        <w:tc>
          <w:tcPr>
            <w:tcW w:w="648" w:type="dxa"/>
          </w:tcPr>
          <w:p w:rsidR="00EF48F7" w:rsidRPr="00534284" w:rsidRDefault="00EF48F7" w:rsidP="007A6896">
            <w:pPr>
              <w:pStyle w:val="1"/>
              <w:rPr>
                <w:rFonts w:ascii="Times New Roman" w:hAnsi="Times New Roman"/>
                <w:sz w:val="28"/>
                <w:szCs w:val="28"/>
              </w:rPr>
            </w:pPr>
            <w:r w:rsidRPr="00534284">
              <w:rPr>
                <w:rFonts w:ascii="Times New Roman" w:hAnsi="Times New Roman"/>
                <w:sz w:val="28"/>
                <w:szCs w:val="28"/>
              </w:rPr>
              <w:t>2</w:t>
            </w:r>
          </w:p>
        </w:tc>
        <w:tc>
          <w:tcPr>
            <w:tcW w:w="4140" w:type="dxa"/>
          </w:tcPr>
          <w:p w:rsidR="00EF48F7" w:rsidRPr="00534284" w:rsidRDefault="00EF48F7" w:rsidP="007A6896">
            <w:pPr>
              <w:pStyle w:val="1"/>
              <w:rPr>
                <w:rFonts w:ascii="Times New Roman" w:hAnsi="Times New Roman"/>
                <w:b/>
                <w:sz w:val="28"/>
                <w:szCs w:val="28"/>
              </w:rPr>
            </w:pPr>
            <w:r w:rsidRPr="00534284">
              <w:rPr>
                <w:rFonts w:ascii="Times New Roman" w:hAnsi="Times New Roman"/>
                <w:sz w:val="28"/>
                <w:szCs w:val="28"/>
              </w:rPr>
              <w:t>Инвалиды, имеющие 1 группу инвалидности, а также лица, имеющие 2 группу инвалидности, установленную до 1 января 2004 года</w:t>
            </w:r>
          </w:p>
        </w:tc>
        <w:tc>
          <w:tcPr>
            <w:tcW w:w="5220" w:type="dxa"/>
          </w:tcPr>
          <w:p w:rsidR="00EF48F7" w:rsidRPr="00534284" w:rsidRDefault="00EF48F7" w:rsidP="007A6896">
            <w:pPr>
              <w:pStyle w:val="1"/>
              <w:rPr>
                <w:rFonts w:ascii="Times New Roman" w:hAnsi="Times New Roman"/>
                <w:sz w:val="28"/>
                <w:szCs w:val="28"/>
              </w:rPr>
            </w:pPr>
            <w:r w:rsidRPr="00534284">
              <w:rPr>
                <w:rFonts w:ascii="Times New Roman" w:hAnsi="Times New Roman"/>
                <w:sz w:val="28"/>
                <w:szCs w:val="28"/>
              </w:rPr>
              <w:t>Справка медико-социальной экспертизы об установлении группы инвалидности</w:t>
            </w:r>
          </w:p>
        </w:tc>
      </w:tr>
      <w:tr w:rsidR="00EF48F7" w:rsidRPr="00534284" w:rsidTr="007A6896">
        <w:tc>
          <w:tcPr>
            <w:tcW w:w="648" w:type="dxa"/>
          </w:tcPr>
          <w:p w:rsidR="00EF48F7" w:rsidRPr="00534284" w:rsidRDefault="00EF48F7" w:rsidP="007A6896">
            <w:pPr>
              <w:pStyle w:val="1"/>
              <w:rPr>
                <w:rFonts w:ascii="Times New Roman" w:hAnsi="Times New Roman"/>
                <w:sz w:val="28"/>
                <w:szCs w:val="28"/>
              </w:rPr>
            </w:pPr>
            <w:r w:rsidRPr="00534284">
              <w:rPr>
                <w:rFonts w:ascii="Times New Roman" w:hAnsi="Times New Roman"/>
                <w:sz w:val="28"/>
                <w:szCs w:val="28"/>
              </w:rPr>
              <w:t>3</w:t>
            </w:r>
          </w:p>
        </w:tc>
        <w:tc>
          <w:tcPr>
            <w:tcW w:w="4140" w:type="dxa"/>
          </w:tcPr>
          <w:p w:rsidR="00EF48F7" w:rsidRPr="00534284" w:rsidRDefault="00EF48F7" w:rsidP="007A6896">
            <w:pPr>
              <w:pStyle w:val="1"/>
              <w:rPr>
                <w:rFonts w:ascii="Times New Roman" w:hAnsi="Times New Roman"/>
                <w:sz w:val="28"/>
                <w:szCs w:val="28"/>
              </w:rPr>
            </w:pPr>
            <w:r w:rsidRPr="00534284">
              <w:rPr>
                <w:rFonts w:ascii="Times New Roman" w:hAnsi="Times New Roman"/>
                <w:sz w:val="28"/>
                <w:szCs w:val="28"/>
              </w:rPr>
              <w:t>Инвалидов с детства</w:t>
            </w:r>
          </w:p>
        </w:tc>
        <w:tc>
          <w:tcPr>
            <w:tcW w:w="5220" w:type="dxa"/>
          </w:tcPr>
          <w:p w:rsidR="00EF48F7" w:rsidRPr="00534284" w:rsidRDefault="00EF48F7" w:rsidP="007A6896">
            <w:pPr>
              <w:pStyle w:val="1"/>
              <w:rPr>
                <w:rFonts w:ascii="Times New Roman" w:hAnsi="Times New Roman"/>
                <w:sz w:val="28"/>
                <w:szCs w:val="28"/>
              </w:rPr>
            </w:pPr>
            <w:r w:rsidRPr="00534284">
              <w:rPr>
                <w:rFonts w:ascii="Times New Roman" w:hAnsi="Times New Roman"/>
                <w:sz w:val="28"/>
                <w:szCs w:val="28"/>
              </w:rPr>
              <w:t xml:space="preserve">Справка медико-социальной экспертизы об      установлении соответствующей группы инвалидности                 </w:t>
            </w:r>
          </w:p>
        </w:tc>
      </w:tr>
      <w:tr w:rsidR="00EF48F7" w:rsidRPr="00534284" w:rsidTr="007A6896">
        <w:tc>
          <w:tcPr>
            <w:tcW w:w="648" w:type="dxa"/>
          </w:tcPr>
          <w:p w:rsidR="00EF48F7" w:rsidRPr="00534284" w:rsidRDefault="00EF48F7" w:rsidP="007A6896">
            <w:pPr>
              <w:pStyle w:val="1"/>
              <w:rPr>
                <w:rFonts w:ascii="Times New Roman" w:hAnsi="Times New Roman"/>
                <w:sz w:val="28"/>
                <w:szCs w:val="28"/>
              </w:rPr>
            </w:pPr>
            <w:r w:rsidRPr="00534284">
              <w:rPr>
                <w:rFonts w:ascii="Times New Roman" w:hAnsi="Times New Roman"/>
                <w:sz w:val="28"/>
                <w:szCs w:val="28"/>
              </w:rPr>
              <w:t>4</w:t>
            </w:r>
          </w:p>
        </w:tc>
        <w:tc>
          <w:tcPr>
            <w:tcW w:w="4140" w:type="dxa"/>
          </w:tcPr>
          <w:p w:rsidR="00EF48F7" w:rsidRPr="00534284" w:rsidRDefault="00EF48F7" w:rsidP="007A6896">
            <w:pPr>
              <w:pStyle w:val="1"/>
              <w:rPr>
                <w:rFonts w:ascii="Times New Roman" w:hAnsi="Times New Roman"/>
                <w:b/>
                <w:sz w:val="28"/>
                <w:szCs w:val="28"/>
              </w:rPr>
            </w:pPr>
            <w:r w:rsidRPr="00534284">
              <w:rPr>
                <w:rFonts w:ascii="Times New Roman" w:hAnsi="Times New Roman"/>
                <w:sz w:val="28"/>
                <w:szCs w:val="28"/>
              </w:rPr>
              <w:t>Ветераны и инвалиды Великой Отечественной войны, а также ветераны и инвалиды боевых действий</w:t>
            </w:r>
          </w:p>
        </w:tc>
        <w:tc>
          <w:tcPr>
            <w:tcW w:w="5220" w:type="dxa"/>
          </w:tcPr>
          <w:p w:rsidR="00EF48F7" w:rsidRPr="00534284" w:rsidRDefault="00EF48F7" w:rsidP="007A6896">
            <w:pPr>
              <w:pStyle w:val="1"/>
              <w:rPr>
                <w:rFonts w:ascii="Times New Roman" w:hAnsi="Times New Roman"/>
                <w:b/>
                <w:sz w:val="28"/>
                <w:szCs w:val="28"/>
              </w:rPr>
            </w:pPr>
            <w:r w:rsidRPr="00534284">
              <w:rPr>
                <w:rFonts w:ascii="Times New Roman" w:hAnsi="Times New Roman"/>
                <w:sz w:val="28"/>
                <w:szCs w:val="28"/>
              </w:rPr>
              <w:t>Удостоверение ветерана или инвалида Великой Отечественной войны; удостоверение ветерана боевых действий; удостоверение инвалида о праве на льготы Постановлением Министерства труда и социального развития РФ от 11.10.2000г №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w:t>
            </w:r>
          </w:p>
        </w:tc>
      </w:tr>
      <w:tr w:rsidR="00EF48F7" w:rsidRPr="00534284" w:rsidTr="007A6896">
        <w:tc>
          <w:tcPr>
            <w:tcW w:w="648" w:type="dxa"/>
          </w:tcPr>
          <w:p w:rsidR="00EF48F7" w:rsidRPr="00534284" w:rsidRDefault="00EF48F7" w:rsidP="007A6896">
            <w:pPr>
              <w:pStyle w:val="1"/>
              <w:rPr>
                <w:rFonts w:ascii="Times New Roman" w:hAnsi="Times New Roman"/>
                <w:sz w:val="28"/>
                <w:szCs w:val="28"/>
              </w:rPr>
            </w:pPr>
            <w:r w:rsidRPr="00534284">
              <w:rPr>
                <w:rFonts w:ascii="Times New Roman" w:hAnsi="Times New Roman"/>
                <w:sz w:val="28"/>
                <w:szCs w:val="28"/>
              </w:rPr>
              <w:t>5</w:t>
            </w:r>
          </w:p>
        </w:tc>
        <w:tc>
          <w:tcPr>
            <w:tcW w:w="4140" w:type="dxa"/>
          </w:tcPr>
          <w:p w:rsidR="00EF48F7" w:rsidRPr="00534284" w:rsidRDefault="00EF48F7" w:rsidP="007A6896">
            <w:pPr>
              <w:pStyle w:val="1"/>
              <w:rPr>
                <w:rFonts w:ascii="Times New Roman" w:hAnsi="Times New Roman"/>
                <w:b/>
                <w:sz w:val="28"/>
                <w:szCs w:val="28"/>
              </w:rPr>
            </w:pPr>
            <w:r w:rsidRPr="00534284">
              <w:rPr>
                <w:rFonts w:ascii="Times New Roman" w:hAnsi="Times New Roman"/>
                <w:sz w:val="28"/>
                <w:szCs w:val="28"/>
              </w:rPr>
              <w:t xml:space="preserve">Физические лица, имеющие право на получение социальной поддержки в соответствии с Законом Российской Федерации от 15 мая 1991 года №1244 – 1 «О социальной защите граждан, подвергшихся воздействию радиации вследствие катастрофы на Чернобыльской АЭС», Федеральным законом от 26 ноября 1998 года № 175 – ФЗ </w:t>
            </w:r>
            <w:r w:rsidRPr="00534284">
              <w:rPr>
                <w:rFonts w:ascii="Times New Roman" w:hAnsi="Times New Roman"/>
                <w:sz w:val="28"/>
                <w:szCs w:val="28"/>
              </w:rPr>
              <w:lastRenderedPageBreak/>
              <w:t>«О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от 10 января 202 года №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5220" w:type="dxa"/>
          </w:tcPr>
          <w:p w:rsidR="00EF48F7" w:rsidRPr="00534284" w:rsidRDefault="00EF48F7" w:rsidP="007A6896">
            <w:pPr>
              <w:pStyle w:val="1"/>
              <w:rPr>
                <w:rFonts w:ascii="Times New Roman" w:hAnsi="Times New Roman"/>
                <w:b/>
                <w:sz w:val="28"/>
                <w:szCs w:val="28"/>
              </w:rPr>
            </w:pPr>
            <w:r w:rsidRPr="00534284">
              <w:rPr>
                <w:rFonts w:ascii="Times New Roman" w:hAnsi="Times New Roman"/>
                <w:sz w:val="28"/>
                <w:szCs w:val="28"/>
              </w:rPr>
              <w:lastRenderedPageBreak/>
              <w:t xml:space="preserve">Удостоверение участника ликвидации последствий катастрофы на Чернобыльской АЭС; удостоверение, подтверждающее статус гражданина, подвергшегося воздействию радиации вследствие аварии в 1957 году на ПО «Маяк» и сбросов радиоактивных отходов в р. Теча (Постановление) Министерства труда и социального развития РФ от 15.04.2003г № 17 «Об утверждении разъяснения «Об </w:t>
            </w:r>
            <w:r w:rsidRPr="00534284">
              <w:rPr>
                <w:rFonts w:ascii="Times New Roman" w:hAnsi="Times New Roman"/>
                <w:sz w:val="28"/>
                <w:szCs w:val="28"/>
              </w:rPr>
              <w:lastRenderedPageBreak/>
              <w:t xml:space="preserve">определении федеральными государственными учреждениями службы медико – социальной экспертизы причин инвалидности»); удостоверение единого образа гражданина, подвергшегося радиационному воздействию вследствие ядерных испытаний на Семипалатинском полигоне  </w:t>
            </w:r>
          </w:p>
        </w:tc>
      </w:tr>
      <w:tr w:rsidR="00EF48F7" w:rsidRPr="00534284" w:rsidTr="007A6896">
        <w:tc>
          <w:tcPr>
            <w:tcW w:w="648" w:type="dxa"/>
          </w:tcPr>
          <w:p w:rsidR="00EF48F7" w:rsidRPr="00534284" w:rsidRDefault="00EF48F7" w:rsidP="007A6896">
            <w:pPr>
              <w:pStyle w:val="1"/>
              <w:rPr>
                <w:rFonts w:ascii="Times New Roman" w:hAnsi="Times New Roman"/>
                <w:sz w:val="28"/>
                <w:szCs w:val="28"/>
              </w:rPr>
            </w:pPr>
            <w:r w:rsidRPr="00534284">
              <w:rPr>
                <w:rFonts w:ascii="Times New Roman" w:hAnsi="Times New Roman"/>
                <w:sz w:val="28"/>
                <w:szCs w:val="28"/>
              </w:rPr>
              <w:lastRenderedPageBreak/>
              <w:t>6</w:t>
            </w:r>
          </w:p>
        </w:tc>
        <w:tc>
          <w:tcPr>
            <w:tcW w:w="4140" w:type="dxa"/>
          </w:tcPr>
          <w:p w:rsidR="00EF48F7" w:rsidRPr="00534284" w:rsidRDefault="00EF48F7" w:rsidP="007A6896">
            <w:pPr>
              <w:pStyle w:val="1"/>
              <w:rPr>
                <w:rFonts w:ascii="Times New Roman" w:hAnsi="Times New Roman"/>
                <w:b/>
                <w:sz w:val="28"/>
                <w:szCs w:val="28"/>
              </w:rPr>
            </w:pPr>
            <w:r w:rsidRPr="00534284">
              <w:rPr>
                <w:rFonts w:ascii="Times New Roman" w:hAnsi="Times New Roman"/>
                <w:sz w:val="28"/>
                <w:szCs w:val="28"/>
              </w:rPr>
              <w:t>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tc>
        <w:tc>
          <w:tcPr>
            <w:tcW w:w="5220" w:type="dxa"/>
          </w:tcPr>
          <w:p w:rsidR="00EF48F7" w:rsidRPr="00534284" w:rsidRDefault="00EF48F7" w:rsidP="007A6896">
            <w:pPr>
              <w:pStyle w:val="1"/>
              <w:rPr>
                <w:rFonts w:ascii="Times New Roman" w:hAnsi="Times New Roman"/>
                <w:b/>
                <w:sz w:val="28"/>
                <w:szCs w:val="28"/>
              </w:rPr>
            </w:pPr>
            <w:r w:rsidRPr="00534284">
              <w:rPr>
                <w:rFonts w:ascii="Times New Roman" w:hAnsi="Times New Roman"/>
                <w:sz w:val="28"/>
                <w:szCs w:val="28"/>
              </w:rPr>
              <w:t>Удостоверение «Участник действий подразделений особого риска» (Постановление Правительства РФ от 11.12.1992г № 958 «О мерах по обеспечению социальной защиты граждан из подразделений особого риска»)</w:t>
            </w:r>
          </w:p>
        </w:tc>
      </w:tr>
      <w:tr w:rsidR="00EF48F7" w:rsidRPr="00534284" w:rsidTr="007A6896">
        <w:tc>
          <w:tcPr>
            <w:tcW w:w="648" w:type="dxa"/>
          </w:tcPr>
          <w:p w:rsidR="00EF48F7" w:rsidRPr="00534284" w:rsidRDefault="00EF48F7" w:rsidP="007A6896">
            <w:pPr>
              <w:pStyle w:val="1"/>
              <w:rPr>
                <w:rFonts w:ascii="Times New Roman" w:hAnsi="Times New Roman"/>
                <w:sz w:val="28"/>
                <w:szCs w:val="28"/>
              </w:rPr>
            </w:pPr>
            <w:r w:rsidRPr="00534284">
              <w:rPr>
                <w:rFonts w:ascii="Times New Roman" w:hAnsi="Times New Roman"/>
                <w:sz w:val="28"/>
                <w:szCs w:val="28"/>
              </w:rPr>
              <w:t>7</w:t>
            </w:r>
          </w:p>
        </w:tc>
        <w:tc>
          <w:tcPr>
            <w:tcW w:w="4140" w:type="dxa"/>
          </w:tcPr>
          <w:p w:rsidR="00EF48F7" w:rsidRPr="00534284" w:rsidRDefault="00EF48F7" w:rsidP="007A6896">
            <w:pPr>
              <w:pStyle w:val="1"/>
              <w:rPr>
                <w:rFonts w:ascii="Times New Roman" w:hAnsi="Times New Roman"/>
                <w:b/>
                <w:sz w:val="28"/>
                <w:szCs w:val="28"/>
              </w:rPr>
            </w:pPr>
            <w:r w:rsidRPr="00534284">
              <w:rPr>
                <w:rFonts w:ascii="Times New Roman" w:hAnsi="Times New Roman"/>
                <w:sz w:val="28"/>
                <w:szCs w:val="28"/>
              </w:rPr>
              <w:t>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tc>
        <w:tc>
          <w:tcPr>
            <w:tcW w:w="5220" w:type="dxa"/>
          </w:tcPr>
          <w:p w:rsidR="00EF48F7" w:rsidRPr="00534284" w:rsidRDefault="00EF48F7" w:rsidP="007A6896">
            <w:pPr>
              <w:pStyle w:val="1"/>
              <w:rPr>
                <w:rFonts w:ascii="Times New Roman" w:hAnsi="Times New Roman"/>
                <w:b/>
                <w:sz w:val="28"/>
                <w:szCs w:val="28"/>
              </w:rPr>
            </w:pPr>
            <w:r w:rsidRPr="00534284">
              <w:rPr>
                <w:rFonts w:ascii="Times New Roman" w:hAnsi="Times New Roman"/>
                <w:sz w:val="28"/>
                <w:szCs w:val="28"/>
              </w:rPr>
              <w:t>Удостоверение единого образца для граждан, получивших или перенесших лучевую болезнь, другие заболевания,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 получивших или перенесших лучевую болезнь или ставших инвалидами вследствие чернобыльской и других радиационных аварий и их последствий на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утвержденное Госкомчернобылем России, Минздравом России, Минсоцзащиты России, Минобороны России, МВД России, Минбезопасности России, Минатомом  России</w:t>
            </w:r>
          </w:p>
        </w:tc>
      </w:tr>
    </w:tbl>
    <w:p w:rsidR="00EF48F7"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1D79A1" w:rsidRDefault="00EF48F7" w:rsidP="00EF48F7">
      <w:pPr>
        <w:pStyle w:val="1"/>
        <w:jc w:val="center"/>
        <w:rPr>
          <w:rFonts w:ascii="Times New Roman" w:hAnsi="Times New Roman"/>
          <w:b/>
          <w:noProof/>
          <w:sz w:val="28"/>
          <w:szCs w:val="28"/>
        </w:rPr>
      </w:pPr>
      <w:r w:rsidRPr="001D79A1">
        <w:rPr>
          <w:rFonts w:ascii="Times New Roman" w:hAnsi="Times New Roman"/>
          <w:b/>
          <w:noProof/>
          <w:sz w:val="28"/>
          <w:szCs w:val="28"/>
        </w:rPr>
        <w:lastRenderedPageBreak/>
        <w:t>СОВЕТ СЕЛЬСКОГО ПОСЕЛЕНИЯ БУРИБАЕВСКИЙ СЕЛЬСОВЕТ МУНИЦИПАЛЬНОГО РАЙОНА ХАЙБУЛЛИНСКИЙ РАЙОН</w:t>
      </w:r>
    </w:p>
    <w:p w:rsidR="00EF48F7" w:rsidRPr="001D79A1" w:rsidRDefault="00EF48F7" w:rsidP="00EF48F7">
      <w:pPr>
        <w:pStyle w:val="1"/>
        <w:jc w:val="center"/>
        <w:rPr>
          <w:rFonts w:ascii="Times New Roman" w:hAnsi="Times New Roman"/>
          <w:b/>
          <w:noProof/>
          <w:sz w:val="28"/>
          <w:szCs w:val="28"/>
        </w:rPr>
      </w:pPr>
      <w:r w:rsidRPr="001D79A1">
        <w:rPr>
          <w:rFonts w:ascii="Times New Roman" w:hAnsi="Times New Roman"/>
          <w:b/>
          <w:noProof/>
          <w:sz w:val="28"/>
          <w:szCs w:val="28"/>
        </w:rPr>
        <w:t>РЕСПУБЛИКИ БАШКОРТОСТАН</w:t>
      </w:r>
    </w:p>
    <w:p w:rsidR="00EF48F7" w:rsidRPr="00AA74A4" w:rsidRDefault="00EF48F7" w:rsidP="00EF48F7">
      <w:pPr>
        <w:pStyle w:val="1"/>
        <w:jc w:val="center"/>
        <w:rPr>
          <w:rFonts w:ascii="Times New Roman" w:hAnsi="Times New Roman"/>
          <w:b/>
          <w:noProof/>
          <w:sz w:val="28"/>
          <w:szCs w:val="28"/>
        </w:rPr>
      </w:pPr>
      <w:r w:rsidRPr="001D79A1">
        <w:rPr>
          <w:rFonts w:ascii="Times New Roman" w:hAnsi="Times New Roman"/>
          <w:b/>
          <w:noProof/>
          <w:sz w:val="28"/>
          <w:szCs w:val="28"/>
        </w:rPr>
        <w:t>===========================</w:t>
      </w:r>
      <w:r>
        <w:rPr>
          <w:rFonts w:ascii="Times New Roman" w:hAnsi="Times New Roman"/>
          <w:b/>
          <w:noProof/>
          <w:sz w:val="28"/>
          <w:szCs w:val="28"/>
        </w:rPr>
        <w:t>===============================</w:t>
      </w:r>
    </w:p>
    <w:p w:rsidR="00EF48F7" w:rsidRPr="00534284" w:rsidRDefault="00EF48F7" w:rsidP="00EF48F7">
      <w:pPr>
        <w:pStyle w:val="1"/>
        <w:jc w:val="center"/>
        <w:rPr>
          <w:rFonts w:ascii="Times New Roman" w:hAnsi="Times New Roman"/>
          <w:b/>
          <w:i/>
          <w:sz w:val="28"/>
          <w:szCs w:val="28"/>
        </w:rPr>
      </w:pPr>
    </w:p>
    <w:p w:rsidR="00EF48F7" w:rsidRPr="001D79A1" w:rsidRDefault="00EF48F7" w:rsidP="00EF48F7">
      <w:pPr>
        <w:pStyle w:val="1"/>
        <w:jc w:val="center"/>
        <w:rPr>
          <w:rFonts w:ascii="Times New Roman" w:hAnsi="Times New Roman"/>
          <w:sz w:val="28"/>
          <w:szCs w:val="28"/>
        </w:rPr>
      </w:pPr>
      <w:r w:rsidRPr="001D79A1">
        <w:rPr>
          <w:rFonts w:ascii="Lucida Sans Unicode" w:hAnsi="Lucida Sans Unicode" w:cs="Lucida Sans Unicode"/>
          <w:sz w:val="28"/>
          <w:szCs w:val="28"/>
        </w:rPr>
        <w:t>Ҡ</w:t>
      </w:r>
      <w:r w:rsidRPr="001D79A1">
        <w:rPr>
          <w:rFonts w:ascii="Times New Roman" w:hAnsi="Times New Roman"/>
          <w:sz w:val="28"/>
          <w:szCs w:val="28"/>
        </w:rPr>
        <w:t xml:space="preserve"> А Р А Р </w:t>
      </w:r>
      <w:r w:rsidRPr="001D79A1">
        <w:rPr>
          <w:rFonts w:ascii="Times New Roman" w:hAnsi="Times New Roman"/>
          <w:sz w:val="28"/>
          <w:szCs w:val="28"/>
        </w:rPr>
        <w:tab/>
      </w:r>
      <w:r w:rsidRPr="001D79A1">
        <w:rPr>
          <w:rFonts w:ascii="Times New Roman" w:hAnsi="Times New Roman"/>
          <w:sz w:val="28"/>
          <w:szCs w:val="28"/>
        </w:rPr>
        <w:tab/>
      </w:r>
      <w:r w:rsidRPr="001D79A1">
        <w:rPr>
          <w:rFonts w:ascii="Times New Roman" w:hAnsi="Times New Roman"/>
          <w:sz w:val="28"/>
          <w:szCs w:val="28"/>
        </w:rPr>
        <w:tab/>
      </w:r>
      <w:r w:rsidRPr="001D79A1">
        <w:rPr>
          <w:rFonts w:ascii="Times New Roman" w:hAnsi="Times New Roman"/>
          <w:sz w:val="28"/>
          <w:szCs w:val="28"/>
        </w:rPr>
        <w:tab/>
      </w:r>
      <w:r w:rsidRPr="001D79A1">
        <w:rPr>
          <w:rFonts w:ascii="Times New Roman" w:hAnsi="Times New Roman"/>
          <w:sz w:val="28"/>
          <w:szCs w:val="28"/>
        </w:rPr>
        <w:tab/>
        <w:t xml:space="preserve"> </w:t>
      </w:r>
      <w:r w:rsidRPr="001D79A1">
        <w:rPr>
          <w:rFonts w:ascii="Times New Roman" w:hAnsi="Times New Roman"/>
          <w:sz w:val="28"/>
          <w:szCs w:val="28"/>
        </w:rPr>
        <w:tab/>
        <w:t xml:space="preserve"> Р Е Ш Е Н И Е</w:t>
      </w:r>
    </w:p>
    <w:p w:rsidR="00EF48F7" w:rsidRPr="001D79A1" w:rsidRDefault="00EF48F7" w:rsidP="00EF48F7">
      <w:pPr>
        <w:pStyle w:val="1"/>
        <w:jc w:val="center"/>
        <w:rPr>
          <w:rFonts w:ascii="Times New Roman" w:hAnsi="Times New Roman"/>
          <w:sz w:val="28"/>
          <w:szCs w:val="28"/>
        </w:rPr>
      </w:pPr>
    </w:p>
    <w:p w:rsidR="00EF48F7" w:rsidRPr="001D79A1" w:rsidRDefault="00EF48F7" w:rsidP="00EF48F7">
      <w:pPr>
        <w:pStyle w:val="1"/>
        <w:jc w:val="center"/>
        <w:rPr>
          <w:rFonts w:ascii="Times New Roman" w:hAnsi="Times New Roman"/>
          <w:sz w:val="28"/>
          <w:szCs w:val="28"/>
        </w:rPr>
      </w:pPr>
      <w:r w:rsidRPr="001D79A1">
        <w:rPr>
          <w:rFonts w:ascii="Times New Roman" w:hAnsi="Times New Roman"/>
          <w:sz w:val="28"/>
          <w:szCs w:val="28"/>
        </w:rPr>
        <w:t>Об утверждении Порядка оформления прав пользования муниципальным имуществом сельского поселения Бурибаевский  сельсовет муниципального района Хайбуллинский район Республики Башкортостан и методики определения</w:t>
      </w:r>
      <w:r>
        <w:rPr>
          <w:rFonts w:ascii="Times New Roman" w:hAnsi="Times New Roman"/>
          <w:sz w:val="28"/>
          <w:szCs w:val="28"/>
        </w:rPr>
        <w:t xml:space="preserve"> </w:t>
      </w:r>
      <w:r w:rsidRPr="001D79A1">
        <w:rPr>
          <w:rFonts w:ascii="Times New Roman" w:hAnsi="Times New Roman"/>
          <w:sz w:val="28"/>
          <w:szCs w:val="28"/>
        </w:rPr>
        <w:t>годовой арендной платы за пользование этим имуществом</w:t>
      </w:r>
    </w:p>
    <w:p w:rsidR="00EF48F7" w:rsidRPr="00534284" w:rsidRDefault="00EF48F7" w:rsidP="00EF48F7">
      <w:pPr>
        <w:pStyle w:val="1"/>
        <w:jc w:val="center"/>
        <w:rPr>
          <w:rFonts w:ascii="Times New Roman" w:hAnsi="Times New Roman"/>
          <w:sz w:val="28"/>
          <w:szCs w:val="28"/>
        </w:rPr>
      </w:pP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В целях эффективного использования муниципального имущества муниципального района Хайбуллинский район Республики Башкортостан, руководствуясь ст.ст. 14, 35, 50, 51 Федерального закона «Об общих принципах организации местного самоуправления в Российской Федерации» от 06.10.2003 № 131-ФЗ, ст. 18 Устава Сельского поселения Бурибаевский сельсовет муниципального района Хайбуллинский район Республики Башкортостан, Совет Сельского поселения Бурибаевский сельсовет муниципального района Хайбуллинский район Республики Башкортостан решил:</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 Делегировать Администрации Сельского поселения Бурибаевский сельсовет муниципального района Хайбуллинский район следующие полномочия по управлению и распоряжению муниципальным имуществом, находящимся в собственности Сельского поселения Бурибаевский сельсовет муниципального района Хайбуллинский район Республики Башкортостан, если иное не установлено решением Совета Сельского поселения Бурибаевский сельсовет муниципального района Хайбуллинский район Республики Башкортостан (далее – Совет):</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1.1. принятие решения о передаче в собственность Российской Федерации, Республики Башкортостан, сельских поселений муниципального района Хайбуллинский район Республики Башкортостан унитарных предприятий, учреждений, иных объектов и имущественных прав; принятие решения о приеме из собственности Российской Федерации, Республики Башкортостан, сельских поселений муниципального района Хайбуллинский район Республики Башкортостан, унитарных предприятий, учреждений, иных объектов (в т.ч. акций, долей, паев) и имущественных прав, находящихся в собственности указанных субъектов, в собственность Сельского поселения Бурибаевский сельсовет; осуществление приема- передачи имущества, указанного в подпункте 1 настоящего решения;</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 xml:space="preserve">1.2. принятие решения о приватизации унитарных предприятий, иных объектов (в т.ч. акций, долей, паев) находящихся в муниципальной собственности </w:t>
      </w:r>
      <w:r>
        <w:rPr>
          <w:rFonts w:ascii="Times New Roman" w:hAnsi="Times New Roman"/>
          <w:sz w:val="28"/>
          <w:szCs w:val="28"/>
        </w:rPr>
        <w:t xml:space="preserve">сельское поселения </w:t>
      </w:r>
      <w:r w:rsidRPr="00534284">
        <w:rPr>
          <w:rFonts w:ascii="Times New Roman" w:hAnsi="Times New Roman"/>
          <w:sz w:val="28"/>
          <w:szCs w:val="28"/>
        </w:rPr>
        <w:t>на основе прогнозного плана (программы) приватизации, утвержденного Советом;</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 xml:space="preserve">1.3. принятие решения о создании, </w:t>
      </w:r>
      <w:r w:rsidRPr="00534284">
        <w:rPr>
          <w:rFonts w:ascii="Times New Roman" w:hAnsi="Times New Roman"/>
          <w:color w:val="000000"/>
          <w:sz w:val="28"/>
          <w:szCs w:val="28"/>
        </w:rPr>
        <w:t xml:space="preserve">реорганизации или ликвидации муниципального унитарного предприятия, муниципального учреждения, об участии </w:t>
      </w:r>
      <w:r w:rsidRPr="00534284">
        <w:rPr>
          <w:rFonts w:ascii="Times New Roman" w:hAnsi="Times New Roman"/>
          <w:sz w:val="28"/>
          <w:szCs w:val="28"/>
        </w:rPr>
        <w:t xml:space="preserve">в создании хозяйственных обществ, в том числе межмуниципальных, </w:t>
      </w:r>
      <w:r w:rsidRPr="00534284">
        <w:rPr>
          <w:rFonts w:ascii="Times New Roman" w:hAnsi="Times New Roman"/>
          <w:sz w:val="28"/>
          <w:szCs w:val="28"/>
        </w:rPr>
        <w:lastRenderedPageBreak/>
        <w:t>необходимых для осуществления полномочий по решению вопросов местного значения, их реорганизации и ликвидации</w:t>
      </w:r>
      <w:r w:rsidRPr="00534284">
        <w:rPr>
          <w:rFonts w:ascii="Times New Roman" w:hAnsi="Times New Roman"/>
          <w:color w:val="000000"/>
          <w:sz w:val="28"/>
          <w:szCs w:val="28"/>
        </w:rPr>
        <w:t xml:space="preserve"> </w:t>
      </w:r>
      <w:r w:rsidRPr="00534284">
        <w:rPr>
          <w:rFonts w:ascii="Times New Roman" w:hAnsi="Times New Roman"/>
          <w:sz w:val="28"/>
          <w:szCs w:val="28"/>
        </w:rPr>
        <w:t>и осуществление указанных процедур;</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1.4. определение целей, условий, порядка и программ деятельности муниципальных предприятий и учреждений, с установлением обязательных требований к представлению руководителями унитарных предприятий предложений о мерах по их реализации, утверждению их уставов, назначению на должность и освобождению от должности руководителей данных унитарных предприятий и учреждений, заключение, изменение и прекращение с руководителями унитарных предприятий трудового договора, заслушивании отчета об их деятельности в порядке, предусмотренном уставом Сельского поселения Бурибаевский сельсовет;</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1.5. согласование совершения сделок, связанных с предоставлением займов, поручительств, получением банковских гарантий, с иными обременениями, уступкой требований, переводом долга, а также договоров простого товарищества;</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1.6. согласование приема на работу главного бухгалтера унитарного предприятия, заключение, изменение и прекращение трудового договора с ними;</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1.7. утверждение бухгалтерской отчетности и отчетов унитарного предприятия;</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1.8. согласование решений о совершении крупных сделок, сделок, в совершении которых имеется заинтересованность руководителя унитарного предприятия, в т.ч. сделок с недвижимым имуществом;</w:t>
      </w:r>
    </w:p>
    <w:p w:rsidR="00EF48F7" w:rsidRPr="00534284" w:rsidRDefault="00EF48F7" w:rsidP="00EF48F7">
      <w:pPr>
        <w:pStyle w:val="1"/>
        <w:ind w:firstLine="708"/>
        <w:rPr>
          <w:rFonts w:ascii="Times New Roman" w:hAnsi="Times New Roman"/>
          <w:sz w:val="28"/>
          <w:szCs w:val="28"/>
        </w:rPr>
      </w:pPr>
      <w:r w:rsidRPr="00534284">
        <w:rPr>
          <w:rFonts w:ascii="Times New Roman" w:hAnsi="Times New Roman"/>
          <w:sz w:val="28"/>
          <w:szCs w:val="28"/>
        </w:rPr>
        <w:t>1.9. согласование осуществления заимствований;</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1.10. проведение анализа и оценки деятельности унитарного предприятий;</w:t>
      </w:r>
    </w:p>
    <w:p w:rsidR="00EF48F7" w:rsidRPr="00534284" w:rsidRDefault="00EF48F7" w:rsidP="00EF48F7">
      <w:pPr>
        <w:pStyle w:val="1"/>
        <w:ind w:firstLine="708"/>
        <w:rPr>
          <w:rFonts w:ascii="Times New Roman" w:hAnsi="Times New Roman"/>
          <w:sz w:val="28"/>
          <w:szCs w:val="28"/>
        </w:rPr>
      </w:pPr>
      <w:r w:rsidRPr="00534284">
        <w:rPr>
          <w:rFonts w:ascii="Times New Roman" w:hAnsi="Times New Roman"/>
          <w:sz w:val="28"/>
          <w:szCs w:val="28"/>
        </w:rPr>
        <w:t>1.11. согласование создания филиалов или открытия представительств;</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1.12. согласование решений об участии унитарного предприятий в коммерческих и некоммерческих организациях;</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1.13. согласование внесения имущества унитарного предприятия в качестве вклада в уставный (складочный) капитал хозяйственных обществ или товариществ;</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1.14. согласование распоряжения вкладом (долей) в уставном (складочном) капитале хозяйственных обществ или товариществ, а также принадлежащими унитарного предприятию акциями;</w:t>
      </w:r>
    </w:p>
    <w:p w:rsidR="00EF48F7" w:rsidRPr="00534284" w:rsidRDefault="00EF48F7" w:rsidP="00EF48F7">
      <w:pPr>
        <w:pStyle w:val="1"/>
        <w:ind w:firstLine="708"/>
        <w:rPr>
          <w:rFonts w:ascii="Times New Roman" w:hAnsi="Times New Roman"/>
          <w:sz w:val="28"/>
          <w:szCs w:val="28"/>
        </w:rPr>
      </w:pPr>
      <w:r w:rsidRPr="00534284">
        <w:rPr>
          <w:rFonts w:ascii="Times New Roman" w:hAnsi="Times New Roman"/>
          <w:sz w:val="28"/>
          <w:szCs w:val="28"/>
        </w:rPr>
        <w:t>1.15. утверждение аудитора и определение размера оплаты его услуг.</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1.16. утверждение порядка принятия решений по полномочиям, делегированным Администрации Сельского поселения Бурибаевский сельсовет муниципального района Хайбуллинский район пп. 1.5- 1.15 настоящего решения.</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2. Утвердить Порядок оформления прав пользования муниципальным имуществом Сельского поселения Бурибаевский сельсовет муниципального района Хайбуллинский район Республики Башкортостан (приложение № 1).</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3. Утвердить Методику определения годовой арендной платы за пользование муниципальным имуществом Сельского поселения Бурибаевский сельсовет муниципального района Хайбуллинский район Республики Башкортостан (приложение № 2).</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lastRenderedPageBreak/>
        <w:t>4. Настоящее решение вступает в силу со дня его обнародования на официальных стендах Администрации Сельского поселения Бурибаевский сельсовет муниципального района Хайбуллинский район Республики Башкортостан.</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5. Контроль за выполнением настоящего решения возложить на постоянную комиссию Совета по бюджету, налогам и вопросам собственности.</w:t>
      </w: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 xml:space="preserve"> </w:t>
      </w:r>
    </w:p>
    <w:p w:rsidR="00EF48F7" w:rsidRPr="00534284"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r>
        <w:rPr>
          <w:rFonts w:ascii="Times New Roman" w:hAnsi="Times New Roman"/>
          <w:sz w:val="28"/>
          <w:szCs w:val="28"/>
        </w:rPr>
        <w:t>Глава  с</w:t>
      </w:r>
      <w:r w:rsidRPr="00534284">
        <w:rPr>
          <w:rFonts w:ascii="Times New Roman" w:hAnsi="Times New Roman"/>
          <w:sz w:val="28"/>
          <w:szCs w:val="28"/>
        </w:rPr>
        <w:t>ельского</w:t>
      </w:r>
      <w:r>
        <w:rPr>
          <w:rFonts w:ascii="Times New Roman" w:hAnsi="Times New Roman"/>
          <w:sz w:val="28"/>
          <w:szCs w:val="28"/>
        </w:rPr>
        <w:t xml:space="preserve"> </w:t>
      </w:r>
      <w:r w:rsidRPr="00534284">
        <w:rPr>
          <w:rFonts w:ascii="Times New Roman" w:hAnsi="Times New Roman"/>
          <w:sz w:val="28"/>
          <w:szCs w:val="28"/>
        </w:rPr>
        <w:t xml:space="preserve">поселения </w:t>
      </w:r>
    </w:p>
    <w:p w:rsidR="00EF48F7" w:rsidRDefault="00EF48F7" w:rsidP="00EF48F7">
      <w:pPr>
        <w:pStyle w:val="1"/>
        <w:rPr>
          <w:rFonts w:ascii="Times New Roman" w:hAnsi="Times New Roman"/>
          <w:sz w:val="28"/>
          <w:szCs w:val="28"/>
        </w:rPr>
      </w:pPr>
      <w:r w:rsidRPr="00534284">
        <w:rPr>
          <w:rFonts w:ascii="Times New Roman" w:hAnsi="Times New Roman"/>
          <w:sz w:val="28"/>
          <w:szCs w:val="28"/>
        </w:rPr>
        <w:t xml:space="preserve">Бурибаевский </w:t>
      </w:r>
      <w:r>
        <w:rPr>
          <w:rFonts w:ascii="Times New Roman" w:hAnsi="Times New Roman"/>
          <w:sz w:val="28"/>
          <w:szCs w:val="28"/>
        </w:rPr>
        <w:t xml:space="preserve"> </w:t>
      </w:r>
      <w:r w:rsidRPr="00534284">
        <w:rPr>
          <w:rFonts w:ascii="Times New Roman" w:hAnsi="Times New Roman"/>
          <w:sz w:val="28"/>
          <w:szCs w:val="28"/>
        </w:rPr>
        <w:t>сельсовет</w:t>
      </w:r>
      <w:r>
        <w:rPr>
          <w:rFonts w:ascii="Times New Roman" w:hAnsi="Times New Roman"/>
          <w:sz w:val="28"/>
          <w:szCs w:val="28"/>
        </w:rPr>
        <w:t xml:space="preserve"> </w:t>
      </w:r>
    </w:p>
    <w:p w:rsidR="00EF48F7" w:rsidRDefault="00EF48F7" w:rsidP="00EF48F7">
      <w:pPr>
        <w:pStyle w:val="1"/>
        <w:rPr>
          <w:rFonts w:ascii="Times New Roman" w:hAnsi="Times New Roman"/>
          <w:sz w:val="28"/>
          <w:szCs w:val="28"/>
        </w:rPr>
      </w:pPr>
      <w:r>
        <w:rPr>
          <w:rFonts w:ascii="Times New Roman" w:hAnsi="Times New Roman"/>
          <w:sz w:val="28"/>
          <w:szCs w:val="28"/>
        </w:rPr>
        <w:t>м</w:t>
      </w:r>
      <w:r w:rsidRPr="00534284">
        <w:rPr>
          <w:rFonts w:ascii="Times New Roman" w:hAnsi="Times New Roman"/>
          <w:sz w:val="28"/>
          <w:szCs w:val="28"/>
        </w:rPr>
        <w:t>униципального</w:t>
      </w:r>
      <w:r>
        <w:rPr>
          <w:rFonts w:ascii="Times New Roman" w:hAnsi="Times New Roman"/>
          <w:sz w:val="28"/>
          <w:szCs w:val="28"/>
        </w:rPr>
        <w:t xml:space="preserve"> </w:t>
      </w:r>
      <w:r w:rsidRPr="00534284">
        <w:rPr>
          <w:rFonts w:ascii="Times New Roman" w:hAnsi="Times New Roman"/>
          <w:sz w:val="28"/>
          <w:szCs w:val="28"/>
        </w:rPr>
        <w:t>района</w:t>
      </w:r>
      <w:r>
        <w:rPr>
          <w:rFonts w:ascii="Times New Roman" w:hAnsi="Times New Roman"/>
          <w:sz w:val="28"/>
          <w:szCs w:val="28"/>
        </w:rPr>
        <w:t xml:space="preserve"> </w:t>
      </w: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Хайбуллинский район</w:t>
      </w: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Республики Башкортостан</w:t>
      </w:r>
      <w:r w:rsidRPr="00534284">
        <w:rPr>
          <w:rFonts w:ascii="Times New Roman" w:hAnsi="Times New Roman"/>
          <w:sz w:val="28"/>
          <w:szCs w:val="28"/>
        </w:rPr>
        <w:tab/>
      </w:r>
      <w:r w:rsidRPr="00534284">
        <w:rPr>
          <w:rFonts w:ascii="Times New Roman" w:hAnsi="Times New Roman"/>
          <w:sz w:val="28"/>
          <w:szCs w:val="28"/>
        </w:rPr>
        <w:tab/>
      </w:r>
      <w:r w:rsidRPr="00534284">
        <w:rPr>
          <w:rFonts w:ascii="Times New Roman" w:hAnsi="Times New Roman"/>
          <w:sz w:val="28"/>
          <w:szCs w:val="28"/>
        </w:rPr>
        <w:tab/>
      </w:r>
      <w:r w:rsidRPr="00534284">
        <w:rPr>
          <w:rFonts w:ascii="Times New Roman" w:hAnsi="Times New Roman"/>
          <w:sz w:val="28"/>
          <w:szCs w:val="28"/>
        </w:rPr>
        <w:tab/>
      </w:r>
      <w:r w:rsidRPr="00534284">
        <w:rPr>
          <w:rFonts w:ascii="Times New Roman" w:hAnsi="Times New Roman"/>
          <w:sz w:val="28"/>
          <w:szCs w:val="28"/>
        </w:rPr>
        <w:tab/>
        <w:t>В.Г.Ильбаков</w:t>
      </w: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с.Бурибай</w:t>
      </w: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«27» января  2012 года</w:t>
      </w: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 xml:space="preserve"> № Р-8/32</w:t>
      </w:r>
    </w:p>
    <w:p w:rsidR="00EF48F7" w:rsidRPr="00534284"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ind w:left="4956" w:firstLine="708"/>
        <w:rPr>
          <w:rFonts w:ascii="Times New Roman" w:hAnsi="Times New Roman"/>
          <w:sz w:val="28"/>
          <w:szCs w:val="28"/>
        </w:rPr>
      </w:pPr>
      <w:r>
        <w:rPr>
          <w:rFonts w:ascii="Times New Roman" w:hAnsi="Times New Roman"/>
          <w:sz w:val="28"/>
          <w:szCs w:val="28"/>
        </w:rPr>
        <w:t>Приложение № 1</w:t>
      </w:r>
    </w:p>
    <w:p w:rsidR="00EF48F7" w:rsidRPr="00245500" w:rsidRDefault="00EF48F7" w:rsidP="00EF48F7">
      <w:pPr>
        <w:pStyle w:val="1"/>
        <w:ind w:left="5664" w:firstLine="6"/>
        <w:rPr>
          <w:rFonts w:ascii="Times New Roman" w:hAnsi="Times New Roman"/>
          <w:sz w:val="28"/>
          <w:szCs w:val="28"/>
        </w:rPr>
      </w:pPr>
      <w:r w:rsidRPr="00534284">
        <w:rPr>
          <w:rFonts w:ascii="Times New Roman" w:hAnsi="Times New Roman"/>
          <w:sz w:val="28"/>
          <w:szCs w:val="28"/>
        </w:rPr>
        <w:lastRenderedPageBreak/>
        <w:t>к решению Совета Сельского поселения Бурибаевский  сельсовет</w:t>
      </w:r>
      <w:r w:rsidRPr="00245500">
        <w:rPr>
          <w:rFonts w:ascii="Times New Roman" w:hAnsi="Times New Roman"/>
          <w:sz w:val="28"/>
          <w:szCs w:val="28"/>
        </w:rPr>
        <w:t xml:space="preserve"> </w:t>
      </w:r>
      <w:r w:rsidRPr="00534284">
        <w:rPr>
          <w:rFonts w:ascii="Times New Roman" w:hAnsi="Times New Roman"/>
          <w:sz w:val="28"/>
          <w:szCs w:val="28"/>
        </w:rPr>
        <w:t>муниципаль</w:t>
      </w:r>
      <w:r>
        <w:rPr>
          <w:rFonts w:ascii="Times New Roman" w:hAnsi="Times New Roman"/>
          <w:sz w:val="28"/>
          <w:szCs w:val="28"/>
        </w:rPr>
        <w:t>ного</w:t>
      </w:r>
      <w:r w:rsidRPr="00245500">
        <w:rPr>
          <w:rFonts w:ascii="Times New Roman" w:hAnsi="Times New Roman"/>
          <w:sz w:val="28"/>
          <w:szCs w:val="28"/>
        </w:rPr>
        <w:t xml:space="preserve"> </w:t>
      </w:r>
      <w:r>
        <w:rPr>
          <w:rFonts w:ascii="Times New Roman" w:hAnsi="Times New Roman"/>
          <w:sz w:val="28"/>
          <w:szCs w:val="28"/>
        </w:rPr>
        <w:t>района Хайбуллинский район</w:t>
      </w:r>
    </w:p>
    <w:p w:rsidR="00EF48F7" w:rsidRPr="00534284" w:rsidRDefault="00EF48F7" w:rsidP="00EF48F7">
      <w:pPr>
        <w:pStyle w:val="1"/>
        <w:ind w:left="4248" w:firstLine="708"/>
        <w:rPr>
          <w:rFonts w:ascii="Times New Roman" w:hAnsi="Times New Roman"/>
          <w:sz w:val="28"/>
          <w:szCs w:val="28"/>
        </w:rPr>
      </w:pPr>
      <w:r w:rsidRPr="00245500">
        <w:rPr>
          <w:rFonts w:ascii="Times New Roman" w:hAnsi="Times New Roman"/>
          <w:sz w:val="28"/>
          <w:szCs w:val="28"/>
        </w:rPr>
        <w:t xml:space="preserve">      </w:t>
      </w:r>
      <w:r w:rsidRPr="00AA74A4">
        <w:rPr>
          <w:rFonts w:ascii="Times New Roman" w:hAnsi="Times New Roman"/>
          <w:sz w:val="28"/>
          <w:szCs w:val="28"/>
        </w:rPr>
        <w:t xml:space="preserve">   </w:t>
      </w:r>
      <w:r w:rsidRPr="00245500">
        <w:rPr>
          <w:rFonts w:ascii="Times New Roman" w:hAnsi="Times New Roman"/>
          <w:sz w:val="28"/>
          <w:szCs w:val="28"/>
        </w:rPr>
        <w:t xml:space="preserve"> </w:t>
      </w:r>
      <w:r w:rsidRPr="00534284">
        <w:rPr>
          <w:rFonts w:ascii="Times New Roman" w:hAnsi="Times New Roman"/>
          <w:sz w:val="28"/>
          <w:szCs w:val="28"/>
        </w:rPr>
        <w:t>Республики Башкортостан</w:t>
      </w:r>
    </w:p>
    <w:p w:rsidR="00EF48F7" w:rsidRPr="00534284" w:rsidRDefault="00EF48F7" w:rsidP="00EF48F7">
      <w:pPr>
        <w:pStyle w:val="1"/>
        <w:ind w:left="4956"/>
        <w:rPr>
          <w:rFonts w:ascii="Times New Roman" w:hAnsi="Times New Roman"/>
          <w:sz w:val="28"/>
          <w:szCs w:val="28"/>
        </w:rPr>
      </w:pPr>
      <w:r w:rsidRPr="00AA74A4">
        <w:rPr>
          <w:rFonts w:ascii="Times New Roman" w:hAnsi="Times New Roman"/>
          <w:sz w:val="28"/>
          <w:szCs w:val="28"/>
        </w:rPr>
        <w:t xml:space="preserve">          </w:t>
      </w:r>
      <w:r w:rsidRPr="00534284">
        <w:rPr>
          <w:rFonts w:ascii="Times New Roman" w:hAnsi="Times New Roman"/>
          <w:sz w:val="28"/>
          <w:szCs w:val="28"/>
        </w:rPr>
        <w:t xml:space="preserve">от 27  января  </w:t>
      </w:r>
      <w:smartTag w:uri="urn:schemas-microsoft-com:office:smarttags" w:element="metricconverter">
        <w:smartTagPr>
          <w:attr w:name="ProductID" w:val="2012 г"/>
        </w:smartTagPr>
        <w:r w:rsidRPr="00534284">
          <w:rPr>
            <w:rFonts w:ascii="Times New Roman" w:hAnsi="Times New Roman"/>
            <w:sz w:val="28"/>
            <w:szCs w:val="28"/>
          </w:rPr>
          <w:t>2012 г</w:t>
        </w:r>
      </w:smartTag>
      <w:r>
        <w:rPr>
          <w:rFonts w:ascii="Times New Roman" w:hAnsi="Times New Roman"/>
          <w:sz w:val="28"/>
          <w:szCs w:val="28"/>
        </w:rPr>
        <w:t xml:space="preserve">. </w:t>
      </w:r>
      <w:r w:rsidRPr="00534284">
        <w:rPr>
          <w:rFonts w:ascii="Times New Roman" w:hAnsi="Times New Roman"/>
          <w:sz w:val="28"/>
          <w:szCs w:val="28"/>
        </w:rPr>
        <w:t>№ Р-8/32</w:t>
      </w: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 xml:space="preserve"> </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ПОРЯДОК</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ОФОРМЛЕНИЯ ПРАВ ПОЛЬЗОВАНИЯ МУНИЦИПАЛЬНЫМ ИМУЩЕСТВОМ</w:t>
      </w:r>
      <w:r>
        <w:rPr>
          <w:rFonts w:ascii="Times New Roman" w:hAnsi="Times New Roman"/>
          <w:sz w:val="28"/>
          <w:szCs w:val="28"/>
        </w:rPr>
        <w:t xml:space="preserve"> </w:t>
      </w:r>
      <w:r w:rsidRPr="00534284">
        <w:rPr>
          <w:rFonts w:ascii="Times New Roman" w:hAnsi="Times New Roman"/>
          <w:sz w:val="28"/>
          <w:szCs w:val="28"/>
        </w:rPr>
        <w:t>СЕЛЬСКОГО ПОСЕЛЕНИЯ БУРИБАЕВСКИЙ СЕЛЬСОВЕТ МУНИЦИПАЛЬНОГО РАЙОНА</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ХАЙБУЛЛИНСКИЙ РАЙОН РЕСПУБЛИКИ БАШКОРТОСТАН</w:t>
      </w:r>
    </w:p>
    <w:p w:rsidR="00EF48F7" w:rsidRPr="00534284" w:rsidRDefault="00EF48F7" w:rsidP="00EF48F7">
      <w:pPr>
        <w:pStyle w:val="1"/>
        <w:jc w:val="center"/>
        <w:rPr>
          <w:rFonts w:ascii="Times New Roman" w:hAnsi="Times New Roman"/>
          <w:sz w:val="28"/>
          <w:szCs w:val="28"/>
        </w:rPr>
      </w:pP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1. ОБЩИЕ ПОЛОЖЕНИЯ</w:t>
      </w: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1.1. Настоящий документ определяет порядок оформления прав пользования имуществом, находящимся в муниципальной собственности Сельского поселения Бурибаевский сельсовет муниципального района Хайбуллинский район Республики Башкортостан (далее - муниципальное имущество).</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1.2. К муниципальному имуществу относятся: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комплексы зданий, строений и сооружений;</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отдельно стоящие здания, строения и сооружения;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 памятниках;</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нежилые помещения в объектах жилого фонда (в жилых домах, общежитиях и т.п.), в том числе встроенно-пристроенные;</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машины и оборудование;</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транспортные средства;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оборотные средства (запасы сырья, топлива, материалов и др.);</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исключительные права (права на обозначения, индивидуализирующие деятельность предприятия);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обязательства перед кредиторами арендодателя;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иное имущество, находящееся в муниципальной собственности.</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1.3. Пользование муниципальным имуществом юридическими и физическими лицами осуществляется на правах:</w:t>
      </w: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ab/>
        <w:t>- хозяйственного ведения;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оперативного управления;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доверительного управления;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безвозмездного пользования;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аренды и иных правах.</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 xml:space="preserve">1.4. Решения о передаче муниципального имущества в хозяйственное ведение, оперативное управление, доверительное управление, безвозмездное пользование, аренду или ином праве принимаются Администрацией </w:t>
      </w:r>
      <w:r w:rsidRPr="00534284">
        <w:rPr>
          <w:rFonts w:ascii="Times New Roman" w:hAnsi="Times New Roman"/>
          <w:sz w:val="28"/>
          <w:szCs w:val="28"/>
        </w:rPr>
        <w:lastRenderedPageBreak/>
        <w:t>Сельского поселения Бурибаевский сельсовет муниципального района Хайбуллинский район Республики Башкортостан (далее - Администрация).</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1.5. При проведении торгов на право заключения договоров пользования муниципальным имуществом функции организатора торгов возлагаются на Комитет по управлению собственностью Министерства земельных и имущественных отношений Республики Башкортостан по Хайбуллинскому району (далее - Комитет).</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1.6. Проведение торгов на право заключения договоров пользования муниципальным имуществом осуществляется в соответствии с требованиями Федерального закона от 26.07.2006 № 135-ФЗ "О защите конкуренции".</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1.7.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Федеральным законом Российской Федерации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1.8. Передача религиозным организациям находящегося в муниципальной собственности имущества религиозного назначения регулируется Постановлением Правительства Российской Федерации от 30.06.2001 № 490 "О порядке передачи религиозным организациям находящегося в федеральной собственности имущества религиозного назначения" и осуществляется Администрацией на основании соответствующего решения Совета Сельского поселения Бурибаевский сельсовет муниципального района Хайбуллинский район Республики Башкортостан</w:t>
      </w:r>
      <w:r>
        <w:rPr>
          <w:rFonts w:ascii="Times New Roman" w:hAnsi="Times New Roman"/>
          <w:sz w:val="28"/>
          <w:szCs w:val="28"/>
        </w:rPr>
        <w:t xml:space="preserve"> (далее -Совет)</w:t>
      </w:r>
      <w:r w:rsidRPr="00534284">
        <w:rPr>
          <w:rFonts w:ascii="Times New Roman" w:hAnsi="Times New Roman"/>
          <w:sz w:val="28"/>
          <w:szCs w:val="28"/>
        </w:rPr>
        <w:t>.</w:t>
      </w: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2. ПОРЯДОК ВЕДЕНИЯ РЕЕСТРА МУНИЦИПАЛЬНОГО ИМУЩЕСТВА</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СЕЛЬСКОГО ПОСЕЛЕНИЯ БУРИБАЕВСКИЙ СЕЛЬСОВЕТ</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МУНИЦИПАЛЬНОГО РАЙОНА ХАЙБУЛЛИНСКИЙ РАЙОН</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РЕСПУБЛИКИ БАШКОРТОСТАН</w:t>
      </w: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2.1. Муниципальное имущество подлежит обязательной технической инвентаризации (паспортизации), учету и включению в Реестр муниципального имущества Сельского поселения Бурибаевский сельсовет муниципального района Хайбуллинский район Республики Башкортостан (далее - Реестр).</w:t>
      </w:r>
    </w:p>
    <w:p w:rsidR="00EF48F7" w:rsidRPr="00534284" w:rsidRDefault="00EF48F7" w:rsidP="00EF48F7">
      <w:pPr>
        <w:pStyle w:val="1"/>
        <w:ind w:firstLine="708"/>
        <w:jc w:val="both"/>
        <w:rPr>
          <w:rFonts w:ascii="Times New Roman" w:hAnsi="Times New Roman"/>
          <w:sz w:val="28"/>
          <w:szCs w:val="28"/>
        </w:rPr>
      </w:pPr>
      <w:r>
        <w:rPr>
          <w:rFonts w:ascii="Times New Roman" w:hAnsi="Times New Roman"/>
          <w:sz w:val="28"/>
          <w:szCs w:val="28"/>
        </w:rPr>
        <w:t>2.2.</w:t>
      </w:r>
      <w:r w:rsidRPr="00534284">
        <w:rPr>
          <w:rFonts w:ascii="Times New Roman" w:hAnsi="Times New Roman"/>
          <w:sz w:val="28"/>
          <w:szCs w:val="28"/>
        </w:rPr>
        <w:t>Техническая инвентаризация (паспортизация) объектов недвижимости осуществляется специализированными предприятиями (учреждениями), аккредитованными на осуществление технического учета и технической инвентаризации объектов капитального строительства на территории Республики Башкортостан (далее - предприятие технического учета и инвентаризации).</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 xml:space="preserve">2.3. Порядок учета муниципального имущества и ведение Реестра устанавливается в соответствии с законодательством Российской Федерации, Республики Башкортостан и нормативными актами </w:t>
      </w:r>
      <w:r>
        <w:rPr>
          <w:rFonts w:ascii="Times New Roman" w:hAnsi="Times New Roman"/>
          <w:sz w:val="28"/>
          <w:szCs w:val="28"/>
        </w:rPr>
        <w:t xml:space="preserve">Совета и Администрации </w:t>
      </w:r>
      <w:r w:rsidRPr="00534284">
        <w:rPr>
          <w:rFonts w:ascii="Times New Roman" w:hAnsi="Times New Roman"/>
          <w:sz w:val="28"/>
          <w:szCs w:val="28"/>
        </w:rPr>
        <w:lastRenderedPageBreak/>
        <w:t>Сельского поселения Бурибаевский сельсовет муниципального района Хайбуллинский район Республики Башкортост</w:t>
      </w:r>
      <w:r>
        <w:rPr>
          <w:rFonts w:ascii="Times New Roman" w:hAnsi="Times New Roman"/>
          <w:sz w:val="28"/>
          <w:szCs w:val="28"/>
        </w:rPr>
        <w:t>ан</w:t>
      </w:r>
      <w:r w:rsidRPr="00534284">
        <w:rPr>
          <w:rFonts w:ascii="Times New Roman" w:hAnsi="Times New Roman"/>
          <w:sz w:val="28"/>
          <w:szCs w:val="28"/>
        </w:rPr>
        <w:t>.</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2.4. Под Реестром понимается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2.5. Объектами учета Реестра (далее - объекты учета), расположенными как на территории Сельского поселения Бурибаевский сельсовет</w:t>
      </w:r>
      <w:r>
        <w:rPr>
          <w:rFonts w:ascii="Times New Roman" w:hAnsi="Times New Roman"/>
          <w:sz w:val="28"/>
          <w:szCs w:val="28"/>
        </w:rPr>
        <w:t xml:space="preserve"> </w:t>
      </w:r>
      <w:r w:rsidRPr="00534284">
        <w:rPr>
          <w:rFonts w:ascii="Times New Roman" w:hAnsi="Times New Roman"/>
          <w:sz w:val="28"/>
          <w:szCs w:val="28"/>
        </w:rPr>
        <w:t>муниципального района Хайбуллинский район Республики Башкортост</w:t>
      </w:r>
      <w:r>
        <w:rPr>
          <w:rFonts w:ascii="Times New Roman" w:hAnsi="Times New Roman"/>
          <w:sz w:val="28"/>
          <w:szCs w:val="28"/>
        </w:rPr>
        <w:t>ан</w:t>
      </w:r>
      <w:r w:rsidRPr="00534284">
        <w:rPr>
          <w:rFonts w:ascii="Times New Roman" w:hAnsi="Times New Roman"/>
          <w:sz w:val="28"/>
          <w:szCs w:val="28"/>
        </w:rPr>
        <w:t>, так и за ее пределами, являются: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муниципальное имущество, закрепленное на праве хозяйственного ведения за муниципальными унитарными предприятиями муниципального района либо на праве оперативного управления за казенными предприятиями или муниципальными учреждениями Сельского поселения Бурибаевский сельсовет;</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xml:space="preserve">- находящееся в муниципальной собственности </w:t>
      </w:r>
      <w:r>
        <w:rPr>
          <w:rFonts w:ascii="Times New Roman" w:hAnsi="Times New Roman"/>
          <w:sz w:val="28"/>
          <w:szCs w:val="28"/>
        </w:rPr>
        <w:t>сельского поселения</w:t>
      </w:r>
      <w:r w:rsidRPr="00534284">
        <w:rPr>
          <w:rFonts w:ascii="Times New Roman" w:hAnsi="Times New Roman"/>
          <w:sz w:val="28"/>
          <w:szCs w:val="28"/>
        </w:rPr>
        <w:t xml:space="preserve"> предприятие в целом как имущественный комплекс;</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иное муниципальное имущество Сельского поселения Бурибаевский сельсовет, не закрепленное за муниципальными унитарными предприятиями и учреждениями, в том числе переданное в доверительное управление, безвозмездное пользование, аренду, залог и на иных основаниях.</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Недвижимое имущество независимо от стоимости подлежит по объектному учету в Реестре.</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Движимое имущество подлежит по объектному учету, если остаточная балансовая стоимость объекта превышает тысячекратный минимальный размер оплаты труда.</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Движимое имущество стоимостью менее тысячекратного минимального размера оплаты труда подлежит учету в Реестре общим итогом по видам имущества (транспортные средства, машины и оборудование и т.д.).</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2.6. Данными об объекте учета являются сведения, характеризующие этот объект (местонахождение, стоимость, обременение и т.п.).</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2.7. Учет муниципального имущества включает в себя описание объекта учета с указанием его индивидуальных особенностей, позволяющее однозначно отличить данный объект от других.</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2.8. Для учета муниципального имущества правообладатели муниципального имущества Сельского п</w:t>
      </w:r>
      <w:r>
        <w:rPr>
          <w:rFonts w:ascii="Times New Roman" w:hAnsi="Times New Roman"/>
          <w:sz w:val="28"/>
          <w:szCs w:val="28"/>
        </w:rPr>
        <w:t xml:space="preserve">оселения </w:t>
      </w:r>
      <w:r w:rsidRPr="00534284">
        <w:rPr>
          <w:rFonts w:ascii="Times New Roman" w:hAnsi="Times New Roman"/>
          <w:sz w:val="28"/>
          <w:szCs w:val="28"/>
        </w:rPr>
        <w:t xml:space="preserve">(правообладатель - орган местного самоуправления, юридическое либо физическое лицо, которому муниципальное имущество </w:t>
      </w:r>
      <w:r>
        <w:rPr>
          <w:rFonts w:ascii="Times New Roman" w:hAnsi="Times New Roman"/>
          <w:sz w:val="28"/>
          <w:szCs w:val="28"/>
        </w:rPr>
        <w:t>сельского поселения</w:t>
      </w:r>
      <w:r w:rsidRPr="00534284">
        <w:rPr>
          <w:rFonts w:ascii="Times New Roman" w:hAnsi="Times New Roman"/>
          <w:sz w:val="28"/>
          <w:szCs w:val="28"/>
        </w:rPr>
        <w:t xml:space="preserve"> принадлежит на соответствующем праве или в силу закона) представляют в Комитет следующие документы:</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а) учетные формы:</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карту учета муниципального имущества, имеющегося у юридического лица (далее - карта учета);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перечень объектов недвижимости;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перечень объектов движимого имущества, остаточная балансовая стоимость которого превышает тысячекратный минимальный размер оплаты труда;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lastRenderedPageBreak/>
        <w:t>- перечень объектов движимого имущества, остаточная балансовая стоимость которого не превышает тысячекратного минимального размера оплаты труда;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перечень оборотных средств;</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б) копии документов, подтверждающих приведенные в учетных формах данные об объектах учета.</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2.9. Комитет регистрирует полученные документы в день их подачи, проводит экспертизу представленных данных и заносит их в базу данных муниципального имущества.</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2.10. Муниципальное имущество, не внесенное в Реестр, не может быть отчуждено или обременено.</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2.11. Объекту учета, прошедшему процедуру учета, присваивается реестровый номер. Не позднее 5 дней с даты его присвоения правообладателю направляется уведомление о принятии к учету учетных форм.</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2.12. Ведение Реестра осуществляется на магнитных носителях и включает в себя ведение баз данных муниципального имущества и автоматизированное объединение их в единый банк данных.</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Ведение базы данных муниципального имущества означает внесение в нее объектов учета и данных о них, обновление данных об объектах учета и их исключение из указанной базы при изменении формы собственности или других вещных прав на объекты учета. Данные об объектах учета, исключаемые из базы данных, переносятся в архив.</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2.13. Ведение баз данных муниципального имущества, имеющегося у юридических лиц, производится Комитетом, который также осуществляет:</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методическое, организационное и программно-техническое обеспечение работ по ведению баз данных муниципального имущества;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организацию защиты информации.</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2.14. Правообладатель муниципального имущества ежеквартально в течение месяца, следующего за отчетным кварталом (двух месяцев с начала текущего года), представляет в Комитет документы об изменении данных об объектах учета в случае их изменения, а также ежегодно, до 1 апреля текущего года, - обновленные учетные формы и документы в соответствии с подпунктами "а" и "б" пункта 2.8 настоящего Порядка.</w:t>
      </w:r>
    </w:p>
    <w:p w:rsidR="00EF48F7" w:rsidRPr="00534284" w:rsidRDefault="00EF48F7" w:rsidP="00EF48F7">
      <w:pPr>
        <w:pStyle w:val="1"/>
        <w:ind w:firstLine="708"/>
        <w:jc w:val="both"/>
        <w:rPr>
          <w:rFonts w:ascii="Times New Roman" w:hAnsi="Times New Roman"/>
          <w:sz w:val="28"/>
          <w:szCs w:val="28"/>
        </w:rPr>
      </w:pPr>
      <w:r>
        <w:rPr>
          <w:rFonts w:ascii="Times New Roman" w:hAnsi="Times New Roman"/>
          <w:sz w:val="28"/>
          <w:szCs w:val="28"/>
        </w:rPr>
        <w:t>2.15. Администрации сельского поселения</w:t>
      </w:r>
      <w:r w:rsidRPr="00534284">
        <w:rPr>
          <w:rFonts w:ascii="Times New Roman" w:hAnsi="Times New Roman"/>
          <w:sz w:val="28"/>
          <w:szCs w:val="28"/>
        </w:rPr>
        <w:t xml:space="preserve"> ежегодно, до 1 марта текущего года, представляют в Комитет перечни муниципальных предприятий и учреждений, находящихся в ведении указанных структурных подразделений, и открытых акционерных обществ, в органы управления которых работники указанных структурных подразделений назначены предст</w:t>
      </w:r>
      <w:r>
        <w:rPr>
          <w:rFonts w:ascii="Times New Roman" w:hAnsi="Times New Roman"/>
          <w:sz w:val="28"/>
          <w:szCs w:val="28"/>
        </w:rPr>
        <w:t>авителями Сельского поселения</w:t>
      </w:r>
      <w:r w:rsidRPr="00534284">
        <w:rPr>
          <w:rFonts w:ascii="Times New Roman" w:hAnsi="Times New Roman"/>
          <w:sz w:val="28"/>
          <w:szCs w:val="28"/>
        </w:rPr>
        <w:t>.</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2.16. Информация об объектах учета, содержащаяся в Реестре, представляется заинтересованным лицам в соответствии с законодательством.</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2.17. Информация о наличии объекта муниципального имущества в Реестре представляется по соответствующим запросам без оплаты.</w:t>
      </w:r>
    </w:p>
    <w:p w:rsidR="00EF48F7"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2.18. Собственником Реес</w:t>
      </w:r>
      <w:r>
        <w:rPr>
          <w:rFonts w:ascii="Times New Roman" w:hAnsi="Times New Roman"/>
          <w:sz w:val="28"/>
          <w:szCs w:val="28"/>
        </w:rPr>
        <w:t xml:space="preserve">тра является Сельское поселение. </w:t>
      </w:r>
    </w:p>
    <w:p w:rsidR="00EF48F7" w:rsidRDefault="00EF48F7" w:rsidP="00EF48F7">
      <w:pPr>
        <w:pStyle w:val="1"/>
        <w:ind w:firstLine="708"/>
        <w:jc w:val="both"/>
        <w:rPr>
          <w:rFonts w:ascii="Times New Roman" w:hAnsi="Times New Roman"/>
          <w:sz w:val="28"/>
          <w:szCs w:val="28"/>
        </w:rPr>
      </w:pPr>
    </w:p>
    <w:p w:rsidR="00EF48F7" w:rsidRDefault="00EF48F7" w:rsidP="00EF48F7">
      <w:pPr>
        <w:pStyle w:val="1"/>
        <w:ind w:firstLine="708"/>
        <w:jc w:val="both"/>
        <w:rPr>
          <w:rFonts w:ascii="Times New Roman" w:hAnsi="Times New Roman"/>
          <w:sz w:val="28"/>
          <w:szCs w:val="28"/>
        </w:rPr>
      </w:pP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lastRenderedPageBreak/>
        <w:t xml:space="preserve">Полномочия собственника Реестра от имени Сельского </w:t>
      </w:r>
      <w:r>
        <w:rPr>
          <w:rFonts w:ascii="Times New Roman" w:hAnsi="Times New Roman"/>
          <w:sz w:val="28"/>
          <w:szCs w:val="28"/>
        </w:rPr>
        <w:t xml:space="preserve">поселения </w:t>
      </w:r>
      <w:r w:rsidRPr="00534284">
        <w:rPr>
          <w:rFonts w:ascii="Times New Roman" w:hAnsi="Times New Roman"/>
          <w:sz w:val="28"/>
          <w:szCs w:val="28"/>
        </w:rPr>
        <w:t xml:space="preserve"> осуществляет Администрация.</w:t>
      </w: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3. ПОРЯДОК ОФОРМЛЕНИЯ ПРАВ ПОЛЬЗОВАНИЯ</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МУНИЦИПАЛЬНЫМ ИМУЩЕСТВОМ</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3.1. Оформление прав пользования муниципальным имуществом производится путем проведения торгов (конкурсов, аукционов) либо без проведения торгов (конкурсов, аукционов).</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3.2. Оформление прав пользования муниципальным имуществом путем проведения торгов (конкурсов, аукционов) производится в порядке и случаях, установленных Федеральным законом от 26.07.2006 № 135-ФЗ "О защите конкуренции" и иными правовыми актами.</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3.3. Принятие решения о проведении торгов (конкурсов, аукционов) на право заключения договоров доверительного управления, безвозмездного пользования, аренды и иных прав и определение существенных условий перечисленных договоров осуществляется Администрацией.</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3.4. По результатам торгов (конкурсов, аукционов) заключаются договоры о передаче в пользование муниципального имущества.</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3.5.</w:t>
      </w:r>
      <w:r w:rsidRPr="00534284">
        <w:rPr>
          <w:rFonts w:ascii="Times New Roman" w:hAnsi="Times New Roman"/>
          <w:sz w:val="28"/>
          <w:szCs w:val="28"/>
        </w:rPr>
        <w:tab/>
        <w:t>Муниципальное имущество предоставляется без проведения торгов в случаях предоставления указанных прав на такое имущество:</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а)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б)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в) государственным и муниципальным учреждениям, государственным корпорациям, государственным компаниям;</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г)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д) адвокатским, нотариальным, торгово- промышленным палатам;</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е) образовательным учреждениям независимо от их организационно- правовых форм, медицинским учреждениям частной системы здравоохранения;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ж) для размещения объектов почтовой связи;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з) лицу, обладающему правами владения и (или) пользования сетью инженерно- технического обеспечения, - в случае, если передаваемое имущество является частью соответствующей сети инженерно- 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lastRenderedPageBreak/>
        <w:t>и) в порядке, установленном главой 5 Федерального закона "О защите конкуренции";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к)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л) на совокупный срок не более чем тридцать календарных дней в течение шести последовательных календарных месяцев;</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м)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н) правопреемнику приватизированного унитарного предприятия -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Оформление прав пользования муниципальным имуществом без проведения торгов (конкурсов, аукционов) производиться в следующем порядке:</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3.5.1. Юридические и физические лица подают в Администрацию заявку, к которой прилагаются перечень испрашиваемого имущества, а также документы, перечисленные в пунктах 4.2, 5.3 и 6.3 настоящего Порядка.</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3.5.2. Рассмотрение заявки и оформление документов о передаче имущества в пользование производятся в срок до двух месяцев с момента регистрации заявки.</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3.5.3. Заявителю отказывается в передаче муниципального имущества в доверительное управление, безвозмездное пользование, аренду и ином праве в следующих случаях:</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имеется установленное законодательством ограничение по управлению и распоряжению данным объектом муниципального имущества;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муниципальное имущество передано иным юридическим либо физическим лицам в доверительное управление, безвозмездное пользование, аренду и ином праве в порядке, установленном законодательством и настоящим Порядком;</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имеются неразрешенные судебные споры по указанному в заявке муниципальному имуществу.</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 xml:space="preserve">При передаче в пользование одному заявителю (пользователю) значительного количества муниципального имущества оформление </w:t>
      </w:r>
      <w:r w:rsidRPr="00534284">
        <w:rPr>
          <w:rFonts w:ascii="Times New Roman" w:hAnsi="Times New Roman"/>
          <w:sz w:val="28"/>
          <w:szCs w:val="28"/>
        </w:rPr>
        <w:lastRenderedPageBreak/>
        <w:t>договоров может быть произведено поэтапно на основании плана- графика, который утверждается решением Администрации.</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3.5.4. В случае принятия решения о передаче муниципального имущества в пользование юридическим и физическим лицам заключаются договоры о передаче в пользование муниципального имущества.</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3.6. Если на момент подачи заявки муниципальное имущество находилось в пользовании заявителя (пользователя) на основании договоров или иных актов, акт приема- передачи имущества может не оформляться.</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3.7.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согласно законодательству.</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3.8. Администрацией в порядке, установленном законодательством, муниципальное имущество может быть:</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изъято полностью либо частично из пользования юридических и физических лиц;</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выставлено на аукцион (конкурс) для продажи в собственность физических и юридических лиц;</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выставлено на аукцион (конкурс) для продажи права владения или (и) пользования объектами муниципального имущества.</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3.9. Комитет имеет право:</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проводить обследования и проверки используемого муниципального имущества;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запрашивать у юридических и физических лиц необходимую документацию и информацию по использованию муниципального имущества;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привлекать к проведению обследований и проверок использования муниципального имущества представителей правообладателя, квалифицированных специалистов и экспертов.</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4. ОСОБЕННОСТИ ПЕРЕДАЧИ МУНИЦИПАЛЬНОГО ИМУЩЕСТВА</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В ДОВЕРИТЕЛЬНОЕ УПРАВЛЕНИЕ</w:t>
      </w:r>
    </w:p>
    <w:p w:rsidR="00EF48F7" w:rsidRPr="00534284" w:rsidRDefault="00EF48F7" w:rsidP="00EF48F7">
      <w:pPr>
        <w:pStyle w:val="1"/>
        <w:jc w:val="center"/>
        <w:rPr>
          <w:rFonts w:ascii="Times New Roman" w:hAnsi="Times New Roman"/>
          <w:sz w:val="28"/>
          <w:szCs w:val="28"/>
        </w:rPr>
      </w:pP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4.1. Учредителем доверительного управления является Администрация.</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4.2. Передача муниципального имущества в доверительное управление без проведения торгов (конкурсов, аукционов) производится на основании заявки с приложением следующих документов:</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юридических лиц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индивидуального предпринимателя - свидетельство государственной регистрации в качестве индивидуального предпринимателя, документы, удостоверяющие его личность;</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копия выписки из Единого государственного реестра юридических лиц; для индивидуального предпринимателя - из Единого государственного реестра индивидуальных предпринимателей;</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копия свидетельства о постановке на учет в налоговом органе (код ИНН);</w:t>
      </w:r>
    </w:p>
    <w:p w:rsidR="00EF48F7" w:rsidRPr="00534284" w:rsidRDefault="00EF48F7" w:rsidP="00EF48F7">
      <w:pPr>
        <w:pStyle w:val="1"/>
        <w:jc w:val="both"/>
        <w:rPr>
          <w:rFonts w:ascii="Times New Roman" w:hAnsi="Times New Roman"/>
          <w:sz w:val="28"/>
          <w:szCs w:val="28"/>
        </w:rPr>
      </w:pPr>
      <w:r>
        <w:rPr>
          <w:rFonts w:ascii="Times New Roman" w:hAnsi="Times New Roman"/>
          <w:sz w:val="28"/>
          <w:szCs w:val="28"/>
        </w:rPr>
        <w:t>-</w:t>
      </w:r>
      <w:r w:rsidRPr="00534284">
        <w:rPr>
          <w:rFonts w:ascii="Times New Roman" w:hAnsi="Times New Roman"/>
          <w:sz w:val="28"/>
          <w:szCs w:val="28"/>
        </w:rPr>
        <w:t>копия информационного письма об учете в Едином государственном регистре предприятий и организаций;</w:t>
      </w: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ab/>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lastRenderedPageBreak/>
        <w:t>- копия информационного письма об учете в Едином государственно- письмо банковского учреждения о наличии банковских счетов заявителя;</w:t>
      </w:r>
    </w:p>
    <w:p w:rsidR="00EF48F7" w:rsidRPr="00534284" w:rsidRDefault="00EF48F7" w:rsidP="00EF48F7">
      <w:pPr>
        <w:pStyle w:val="1"/>
        <w:jc w:val="both"/>
        <w:rPr>
          <w:rFonts w:ascii="Times New Roman" w:hAnsi="Times New Roman"/>
          <w:sz w:val="28"/>
          <w:szCs w:val="28"/>
        </w:rPr>
      </w:pPr>
      <w:r>
        <w:rPr>
          <w:rFonts w:ascii="Times New Roman" w:hAnsi="Times New Roman"/>
          <w:sz w:val="28"/>
          <w:szCs w:val="28"/>
        </w:rPr>
        <w:t xml:space="preserve">- </w:t>
      </w:r>
      <w:r w:rsidRPr="00534284">
        <w:rPr>
          <w:rFonts w:ascii="Times New Roman" w:hAnsi="Times New Roman"/>
          <w:sz w:val="28"/>
          <w:szCs w:val="28"/>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индивидуального предпринимателя - декларация о доходах;</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перечень муниципального имущества, предполагаемого к передаче в доверительное управление;</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физических лиц - документ, удостоверяющий личность.</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4.3. Учредитель доверительного управления и доверительный управляющий оформляют договор о передаче муниципального имущества в доверительное управление по форме, утвержденной органом местного самоуправления, а также перечень муниципального имущества, являющийся неотъемлемой частью указанного договора.</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4.4.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 передачи, являющимся неотъемлемой частью договора о передаче муниципального имущества в доверительное управление.</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5. ОСОБЕННОСТИ ПЕРЕДАЧИ МУНИЦИПАЛЬНОГО ИМУЩЕСТВА</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В БЕЗВОЗМЕЗДНОЕ ПОЛЬЗОВАНИЕ</w:t>
      </w:r>
    </w:p>
    <w:p w:rsidR="00EF48F7" w:rsidRPr="00534284" w:rsidRDefault="00EF48F7" w:rsidP="00EF48F7">
      <w:pPr>
        <w:pStyle w:val="1"/>
        <w:jc w:val="center"/>
        <w:rPr>
          <w:rFonts w:ascii="Times New Roman" w:hAnsi="Times New Roman"/>
          <w:sz w:val="28"/>
          <w:szCs w:val="28"/>
        </w:rPr>
      </w:pP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5.1. Собственник муниципального имущества либо иные лица, уполномоченные собственником или законом, являются ссудодателями муниципального имущества.</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5.2. Передача муниципального имущества в безвозмездное пользование производится по рыночной стоимости. Ссудодатель обеспечивает проведение оценки рыночной стоимости передаваемого в безвозмездное пользование муниципального имущества.</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5.3. Передача муниципального имущества в безвозмездное пользование без проведения торгов (конкурсов, аукционов) производится на основании заявки с приложением следующих документов:</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юридических лиц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xml:space="preserve">- для индивидуального предпринимателя - свидетельство о государственной регистрации в </w:t>
      </w:r>
      <w:r w:rsidRPr="00534284">
        <w:rPr>
          <w:rFonts w:ascii="Times New Roman" w:hAnsi="Times New Roman"/>
          <w:sz w:val="28"/>
          <w:szCs w:val="28"/>
        </w:rPr>
        <w:tab/>
        <w:t>- качестве индивидуального предпринимателя, документы, удостоверяющие личность;</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копия выписки из Единого государственного реестра юридических лиц;</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индивидуального предпринимателя - из Единого государственного реестра индивидуальных предпринимателей;</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копия свидетельства о постановке на учет в налоговом органе (код ИНН);</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м регистре предприятий и организаций;</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письмо банковского учреждения о наличии банковских счетов заявителя;</w:t>
      </w: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 для индивидуального предпринимателя - декларация о доходах;</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lastRenderedPageBreak/>
        <w:t>- 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перечень муниципального имущества, предполагаемого к передаче в безвозмездное пользование;</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физических лиц - документ, удостоверяющий личность.</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5.4. Ссудодатель и ссудополучатель оформляют договор о передаче муниципального имущества в безвозмездное пользование по форме, утвержденной органом местного самоуправления, а также перечни муниципального имущества, являющиеся неотъемлемой частью указанного договора.</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Передача муниципального имущества ссудополучателю производится по акту приема- 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EF48F7" w:rsidRPr="00534284" w:rsidRDefault="00EF48F7" w:rsidP="00EF48F7">
      <w:pPr>
        <w:pStyle w:val="1"/>
        <w:jc w:val="both"/>
        <w:rPr>
          <w:rFonts w:ascii="Times New Roman" w:hAnsi="Times New Roman"/>
          <w:sz w:val="28"/>
          <w:szCs w:val="28"/>
        </w:rPr>
      </w:pPr>
    </w:p>
    <w:p w:rsidR="00EF48F7" w:rsidRDefault="00EF48F7" w:rsidP="00EF48F7">
      <w:pPr>
        <w:pStyle w:val="1"/>
        <w:jc w:val="center"/>
        <w:rPr>
          <w:rFonts w:ascii="Times New Roman" w:hAnsi="Times New Roman"/>
          <w:sz w:val="28"/>
          <w:szCs w:val="28"/>
        </w:rPr>
      </w:pPr>
      <w:r w:rsidRPr="00534284">
        <w:rPr>
          <w:rFonts w:ascii="Times New Roman" w:hAnsi="Times New Roman"/>
          <w:sz w:val="28"/>
          <w:szCs w:val="28"/>
        </w:rPr>
        <w:t xml:space="preserve">6. ОСОБЕННОСТИ ПЕРЕДАЧИ МУНИЦИПАЛЬНОГО </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ИМУЩЕСТВА В АРЕНДУ</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6.1. Арендодателем муниципального имущества выступают:</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от имени собственника - Администрация;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xml:space="preserve">- </w:t>
      </w:r>
      <w:r w:rsidRPr="00534284">
        <w:rPr>
          <w:rFonts w:ascii="Times New Roman" w:hAnsi="Times New Roman"/>
          <w:sz w:val="28"/>
          <w:szCs w:val="28"/>
        </w:rPr>
        <w:tab/>
        <w:t>муниципальные учреждения, владеющие имуществом на праве оперативного управления.</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6.2. В целях установления единого порядка управления и распоряжения муниципальным имуществом оформление и учет договоров аренды осуществляются Комитетом.</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6.3. Передача муниципального имущества в аренду без проведения торгов (конкурсов, аукционов) производится на основании заявки с приложением следующих документов:</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юридических лиц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личность;</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xml:space="preserve">- </w:t>
      </w:r>
      <w:r w:rsidRPr="00534284">
        <w:rPr>
          <w:rFonts w:ascii="Times New Roman" w:hAnsi="Times New Roman"/>
          <w:sz w:val="28"/>
          <w:szCs w:val="28"/>
        </w:rPr>
        <w:tab/>
        <w:t>копия выписки из Единого государственного реестра юридических лиц; для индивидуального предпринимателя - из Единого муниципального реестра индивидуальных предпринимателей;</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копия свидетельства о постановке на учет в налоговом органе (код ИНН);</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копия информационного письма об учете в Едином государственном регистре предприятий и организаций;</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физических лиц - документ, удостоверяющий личность.</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6.4. Договор о передаче муниципального имущества в аренду заключается по форме, утвержденной органом местного самоуправления.</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tbl>
      <w:tblPr>
        <w:tblW w:w="0" w:type="auto"/>
        <w:tblInd w:w="5211" w:type="dxa"/>
        <w:tblLook w:val="0000"/>
      </w:tblPr>
      <w:tblGrid>
        <w:gridCol w:w="4365"/>
      </w:tblGrid>
      <w:tr w:rsidR="00EF48F7" w:rsidRPr="00534284" w:rsidTr="007A6896">
        <w:trPr>
          <w:trHeight w:val="720"/>
        </w:trPr>
        <w:tc>
          <w:tcPr>
            <w:tcW w:w="4484" w:type="dxa"/>
          </w:tcPr>
          <w:p w:rsidR="00EF48F7" w:rsidRDefault="00EF48F7" w:rsidP="007A6896">
            <w:pPr>
              <w:pStyle w:val="1"/>
              <w:rPr>
                <w:rFonts w:ascii="Times New Roman" w:hAnsi="Times New Roman"/>
                <w:sz w:val="28"/>
                <w:szCs w:val="28"/>
              </w:rPr>
            </w:pPr>
            <w:r w:rsidRPr="00534284">
              <w:rPr>
                <w:rFonts w:ascii="Times New Roman" w:hAnsi="Times New Roman"/>
                <w:sz w:val="28"/>
                <w:szCs w:val="28"/>
              </w:rPr>
              <w:t>Приложение № 2</w:t>
            </w:r>
          </w:p>
          <w:p w:rsidR="00EF48F7" w:rsidRDefault="00EF48F7" w:rsidP="007A6896">
            <w:pPr>
              <w:pStyle w:val="1"/>
              <w:rPr>
                <w:rFonts w:ascii="Times New Roman" w:hAnsi="Times New Roman"/>
                <w:sz w:val="28"/>
                <w:szCs w:val="28"/>
              </w:rPr>
            </w:pPr>
            <w:r w:rsidRPr="00534284">
              <w:rPr>
                <w:rFonts w:ascii="Times New Roman" w:hAnsi="Times New Roman"/>
                <w:sz w:val="28"/>
                <w:szCs w:val="28"/>
              </w:rPr>
              <w:t>к решению Совета Сельского поселения Бурибаевский  сельсове</w:t>
            </w:r>
            <w:r>
              <w:rPr>
                <w:rFonts w:ascii="Times New Roman" w:hAnsi="Times New Roman"/>
                <w:sz w:val="28"/>
                <w:szCs w:val="28"/>
              </w:rPr>
              <w:t xml:space="preserve">т </w:t>
            </w:r>
            <w:r w:rsidRPr="00534284">
              <w:rPr>
                <w:rFonts w:ascii="Times New Roman" w:hAnsi="Times New Roman"/>
                <w:sz w:val="28"/>
                <w:szCs w:val="28"/>
              </w:rPr>
              <w:t>муниципального района Хайбуллинский район</w:t>
            </w:r>
          </w:p>
          <w:p w:rsidR="00EF48F7" w:rsidRPr="00534284" w:rsidRDefault="00EF48F7" w:rsidP="007A6896">
            <w:pPr>
              <w:pStyle w:val="1"/>
              <w:rPr>
                <w:rFonts w:ascii="Times New Roman" w:hAnsi="Times New Roman"/>
                <w:sz w:val="28"/>
                <w:szCs w:val="28"/>
              </w:rPr>
            </w:pPr>
            <w:r w:rsidRPr="00534284">
              <w:rPr>
                <w:rFonts w:ascii="Times New Roman" w:hAnsi="Times New Roman"/>
                <w:sz w:val="28"/>
                <w:szCs w:val="28"/>
              </w:rPr>
              <w:t>Республики Башкортостан</w:t>
            </w:r>
          </w:p>
          <w:p w:rsidR="00EF48F7" w:rsidRPr="00534284" w:rsidRDefault="00EF48F7" w:rsidP="007A6896">
            <w:pPr>
              <w:pStyle w:val="1"/>
              <w:rPr>
                <w:rFonts w:ascii="Times New Roman" w:hAnsi="Times New Roman"/>
                <w:sz w:val="28"/>
                <w:szCs w:val="28"/>
              </w:rPr>
            </w:pPr>
            <w:r w:rsidRPr="00534284">
              <w:rPr>
                <w:rFonts w:ascii="Times New Roman" w:hAnsi="Times New Roman"/>
                <w:sz w:val="28"/>
                <w:szCs w:val="28"/>
              </w:rPr>
              <w:t xml:space="preserve">от 27  января  </w:t>
            </w:r>
            <w:smartTag w:uri="urn:schemas-microsoft-com:office:smarttags" w:element="metricconverter">
              <w:smartTagPr>
                <w:attr w:name="ProductID" w:val="2012 г"/>
              </w:smartTagPr>
              <w:r w:rsidRPr="00534284">
                <w:rPr>
                  <w:rFonts w:ascii="Times New Roman" w:hAnsi="Times New Roman"/>
                  <w:sz w:val="28"/>
                  <w:szCs w:val="28"/>
                </w:rPr>
                <w:t>2012 г</w:t>
              </w:r>
            </w:smartTag>
            <w:r w:rsidRPr="00534284">
              <w:rPr>
                <w:rFonts w:ascii="Times New Roman" w:hAnsi="Times New Roman"/>
                <w:sz w:val="28"/>
                <w:szCs w:val="28"/>
              </w:rPr>
              <w:t>.</w:t>
            </w:r>
            <w:r>
              <w:rPr>
                <w:rFonts w:ascii="Times New Roman" w:hAnsi="Times New Roman"/>
                <w:sz w:val="28"/>
                <w:szCs w:val="28"/>
              </w:rPr>
              <w:t xml:space="preserve">   </w:t>
            </w:r>
            <w:r w:rsidRPr="00534284">
              <w:rPr>
                <w:rFonts w:ascii="Times New Roman" w:hAnsi="Times New Roman"/>
                <w:sz w:val="28"/>
                <w:szCs w:val="28"/>
              </w:rPr>
              <w:t>№ Р-8/32</w:t>
            </w:r>
          </w:p>
        </w:tc>
      </w:tr>
    </w:tbl>
    <w:p w:rsidR="00EF48F7" w:rsidRPr="00534284" w:rsidRDefault="00EF48F7" w:rsidP="00EF48F7">
      <w:pPr>
        <w:pStyle w:val="1"/>
        <w:rPr>
          <w:rFonts w:ascii="Times New Roman" w:hAnsi="Times New Roman"/>
          <w:sz w:val="28"/>
          <w:szCs w:val="28"/>
        </w:rPr>
      </w:pP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МЕТОДИКА</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ОПРЕДЕЛЕНИЯ ГОДОВОЙ АРЕНДНОЙ ПЛАТЫ ЗА ПОЛЬЗОВАНИЕ</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МУНИЦИПАЛЬНЫМ ИМУЩЕСТВОМ СЕЛЬСКОГО ПОСЕЛЕНИЯ</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БУРИБАЕВСКИЙ СЕЛЬСОВЕТ МУНИЦИПАЛЬНОГО РАЙОНА</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ХАЙБУЛЛИНСКИЙ РАЙОН РЕСПУБЛИКИ БАШКОРТОСТАН</w:t>
      </w:r>
    </w:p>
    <w:p w:rsidR="00EF48F7" w:rsidRPr="00534284" w:rsidRDefault="00EF48F7" w:rsidP="00EF48F7">
      <w:pPr>
        <w:pStyle w:val="1"/>
        <w:jc w:val="center"/>
        <w:rPr>
          <w:rFonts w:ascii="Times New Roman" w:hAnsi="Times New Roman"/>
          <w:sz w:val="28"/>
          <w:szCs w:val="28"/>
        </w:rPr>
      </w:pP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1. ОБЩИЕ ПОЛОЖЕНИЯ</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1.1. Настоящая Методика регламентирует порядок определения годовой арендной платы за пользование муниципальным имуществом Сельского поселения Бурибаевский сельсовет муниципального района Хайбуллинский район Республики Башкортостан (далее - муниципальное имущество), переданным в аренду юридическим,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имуществом Сельского поселения Бурибаевский  сельсовет муниципального района Хайбуллинский район Республики Башкортостан.</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1.3. Льготы, предоставленные законодательством физическим, юридическим лицам и индивидуальным предпринимателям без образования юридического лица, учитываются при определении размера годовой арендной платы.</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2. РАСЧЕТ ГОДОВОЙ АРЕНДНОЙ ПЛАТЫ ЗА ПОЛЬЗОВАНИЕ</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ОБЪЕКТАМИ МУНИЦИПАЛЬНОГО НЕЖИЛОГО ФОНДА</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Размер годовой арендной платы за пользование объектами муниципального нежилого фонда рассчитывается по следующей формуле:</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Апл = Сс x S x К1 x К2 x К3 x К4 x К5 x К6 x К7 x К8 x (1 + Кндс), где</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Апл - арендная плата;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Сс - размер стоимости нового строительства (одного квадратного метра общей площади), предложенный Региональным центром ценообразования Республики Башкортостан открытого акционерного общества "Башкирский инвестиционный дом" с учетом изменения рыночной конъюнктуры и утверждаемый Министерством земельных и имущественных отношений Республики Башкортостан;</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S - общая площадь арендуемого объекта муниципального нежилого фонда;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lastRenderedPageBreak/>
        <w:t>К1 - коэффициент, учитывающий территориально- экономическую зону расположения арендуемого объекта муниципального нежилого фонда приравнивается к коэффициенту дифференциации средней ставки арендной платы за землю по территориально- экономическим зонам муниципального района Хайбуллинский район Республики Башкортостан.</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При отсутствии технического паспорта на арендуемое помещение коэффициент К5 = 0,08, К6 = 1,5, К8 = 1.</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В случаях, когда коэффициент К1 &lt; 1, при расчете арендной платы принимается К1 = 1</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К2 - коэффициент разрешенного использования: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а) К2 = 3,0 при использовании объектов муниципального нежилого фонда под:</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ломбарды;</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игорные заведения;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б) К2 = 2,0 при использовании объектов муниципального нежилого фонда под:</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биржи;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пункты обмена валюты;</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размещение кредитных организаций (филиалов, представительств, дополнительных офисов, банкоматов), подразделений инкассации;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негосударственные пенсионные фонды;</w:t>
      </w:r>
    </w:p>
    <w:p w:rsidR="00EF48F7" w:rsidRPr="00534284" w:rsidRDefault="00EF48F7" w:rsidP="00EF48F7">
      <w:pPr>
        <w:pStyle w:val="1"/>
        <w:jc w:val="both"/>
        <w:rPr>
          <w:rFonts w:ascii="Times New Roman" w:hAnsi="Times New Roman"/>
          <w:sz w:val="28"/>
          <w:szCs w:val="28"/>
        </w:rPr>
      </w:pPr>
      <w:r>
        <w:rPr>
          <w:rFonts w:ascii="Times New Roman" w:hAnsi="Times New Roman"/>
          <w:sz w:val="28"/>
          <w:szCs w:val="28"/>
        </w:rPr>
        <w:t>-</w:t>
      </w:r>
      <w:r w:rsidRPr="00534284">
        <w:rPr>
          <w:rFonts w:ascii="Times New Roman" w:hAnsi="Times New Roman"/>
          <w:sz w:val="28"/>
          <w:szCs w:val="28"/>
        </w:rPr>
        <w:t>осуществление посреднической деятельности, в том числе офисы коммерческих организаций (за исключением государственных и муниципальных унитарных предприятий);</w:t>
      </w:r>
    </w:p>
    <w:p w:rsidR="00EF48F7" w:rsidRPr="00534284" w:rsidRDefault="00EF48F7" w:rsidP="00EF48F7">
      <w:pPr>
        <w:pStyle w:val="1"/>
        <w:jc w:val="both"/>
        <w:rPr>
          <w:rFonts w:ascii="Times New Roman" w:hAnsi="Times New Roman"/>
          <w:sz w:val="28"/>
          <w:szCs w:val="28"/>
        </w:rPr>
      </w:pPr>
      <w:r>
        <w:rPr>
          <w:rFonts w:ascii="Times New Roman" w:hAnsi="Times New Roman"/>
          <w:sz w:val="28"/>
          <w:szCs w:val="28"/>
        </w:rPr>
        <w:t>-</w:t>
      </w:r>
      <w:r w:rsidRPr="00534284">
        <w:rPr>
          <w:rFonts w:ascii="Times New Roman" w:hAnsi="Times New Roman"/>
          <w:sz w:val="28"/>
          <w:szCs w:val="28"/>
        </w:rPr>
        <w:t>осуществление административной деятельности по управлению коммерческими организациями - на площадь кабинета руководителя (за исключением государственных и муниципальных унитарных предприятий);</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коммерческие дискотеки, ночные клубы;</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гостиницы;</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выставки;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в) К2 = 1,5 при использовании объектов муниципального нежилого фонда: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организациями, осуществляющими операции с ценными бумагами и валютой;</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инвестиционными и аудиторскими организациями;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рекламными агентствами;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г) К2 = 1,2 при использовании объектов муниципального нежилого фонда: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хранения товарно- материальных ценностей (под склады, за исключением складских помещений, входящих в единый имущественный комплекс предприятий торговли);</w:t>
      </w:r>
    </w:p>
    <w:p w:rsidR="00EF48F7" w:rsidRPr="00534284" w:rsidRDefault="00EF48F7" w:rsidP="00EF48F7">
      <w:pPr>
        <w:pStyle w:val="1"/>
        <w:jc w:val="both"/>
        <w:rPr>
          <w:rFonts w:ascii="Times New Roman" w:hAnsi="Times New Roman"/>
          <w:sz w:val="28"/>
          <w:szCs w:val="28"/>
        </w:rPr>
      </w:pPr>
      <w:r>
        <w:rPr>
          <w:rFonts w:ascii="Times New Roman" w:hAnsi="Times New Roman"/>
          <w:sz w:val="28"/>
          <w:szCs w:val="28"/>
        </w:rPr>
        <w:t>-</w:t>
      </w:r>
      <w:r w:rsidRPr="00534284">
        <w:rPr>
          <w:rFonts w:ascii="Times New Roman" w:hAnsi="Times New Roman"/>
          <w:sz w:val="28"/>
          <w:szCs w:val="28"/>
        </w:rPr>
        <w:t>фирмами, занимающимися маркетинговыми исследованиями, консультациями по вопросам коммерческой деятельности и финансам;</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сыскными и охранными бюро;</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терминалами по хранению и растаможиванию грузов;</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информационными агентствами;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организациями, осуществляющими операции с недвижимостью;</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игровых автоматов без денежного выигрыша;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интернет- кафе и компьютерными клубами;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д) К2 = 0,7 при использовании объектов муниципального нежилого фонда: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lastRenderedPageBreak/>
        <w:t>- для размещения терминалов по приему платежей;</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обслуживания и ремонта транспортных средств;</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ремонта и обслуживания оргтехники;</w:t>
      </w:r>
    </w:p>
    <w:p w:rsidR="00EF48F7" w:rsidRPr="00534284" w:rsidRDefault="00EF48F7" w:rsidP="00EF48F7">
      <w:pPr>
        <w:pStyle w:val="1"/>
        <w:jc w:val="both"/>
        <w:rPr>
          <w:rFonts w:ascii="Times New Roman" w:hAnsi="Times New Roman"/>
          <w:sz w:val="28"/>
          <w:szCs w:val="28"/>
        </w:rPr>
      </w:pPr>
      <w:r>
        <w:rPr>
          <w:rFonts w:ascii="Times New Roman" w:hAnsi="Times New Roman"/>
          <w:sz w:val="28"/>
          <w:szCs w:val="28"/>
        </w:rPr>
        <w:t>-</w:t>
      </w:r>
      <w:r w:rsidRPr="00534284">
        <w:rPr>
          <w:rFonts w:ascii="Times New Roman" w:hAnsi="Times New Roman"/>
          <w:sz w:val="28"/>
          <w:szCs w:val="28"/>
        </w:rPr>
        <w:t>кредитными организациями (филиалами, представительствами, дополнительными офисами), подразделениями инкассации, расположенными в сельской местности;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осуществления торговой, производственной деятельности;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под стоматологию, лечебную косметологию;</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страховыми компаниями;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ликвидационными комиссиями коммерческих банков;</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прочих видов деятельности, не вошедших в настоящий перечень;</w:t>
      </w:r>
    </w:p>
    <w:p w:rsidR="00EF48F7" w:rsidRPr="00534284" w:rsidRDefault="00EF48F7" w:rsidP="00EF48F7">
      <w:pPr>
        <w:pStyle w:val="1"/>
        <w:jc w:val="both"/>
        <w:rPr>
          <w:rFonts w:ascii="Times New Roman" w:hAnsi="Times New Roman"/>
          <w:sz w:val="28"/>
          <w:szCs w:val="28"/>
        </w:rPr>
      </w:pPr>
      <w:r>
        <w:rPr>
          <w:rFonts w:ascii="Times New Roman" w:hAnsi="Times New Roman"/>
          <w:sz w:val="28"/>
          <w:szCs w:val="28"/>
        </w:rPr>
        <w:t xml:space="preserve">е) К2 = 0,2 </w:t>
      </w:r>
      <w:r w:rsidRPr="00534284">
        <w:rPr>
          <w:rFonts w:ascii="Times New Roman" w:hAnsi="Times New Roman"/>
          <w:sz w:val="28"/>
          <w:szCs w:val="28"/>
        </w:rPr>
        <w:t xml:space="preserve"> при использовании объектов муниципального нежилого фонда: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адвокатами и конторами адвокатов;</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частнопрактикующими нотариусами;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юридическими консультациями;</w:t>
      </w:r>
    </w:p>
    <w:p w:rsidR="00EF48F7" w:rsidRPr="00534284" w:rsidRDefault="00EF48F7" w:rsidP="00EF48F7">
      <w:pPr>
        <w:pStyle w:val="1"/>
        <w:jc w:val="both"/>
        <w:rPr>
          <w:rFonts w:ascii="Times New Roman" w:hAnsi="Times New Roman"/>
          <w:sz w:val="28"/>
          <w:szCs w:val="28"/>
        </w:rPr>
      </w:pPr>
      <w:r>
        <w:rPr>
          <w:rFonts w:ascii="Times New Roman" w:hAnsi="Times New Roman"/>
          <w:sz w:val="28"/>
          <w:szCs w:val="28"/>
        </w:rPr>
        <w:t>-</w:t>
      </w:r>
      <w:r w:rsidRPr="00534284">
        <w:rPr>
          <w:rFonts w:ascii="Times New Roman" w:hAnsi="Times New Roman"/>
          <w:sz w:val="28"/>
          <w:szCs w:val="28"/>
        </w:rPr>
        <w:t>негосударственными образовательными организациями, имеющими лицензию на право ведения образовательной деятельности;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информационно- вычислительными центрами;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ведения научно- исследовательских и проектных работ;</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производства продуктов питания (при наличии разрешения органов Госсанэпиднадзора);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фермерскими хозяйствами;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оказания услуг телеграфной связи, сотовой системы, радиотелефонной связи (размещение оборудования);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оказания услуг автосервиса;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организации общественного питания (рестораны, столовые, кафе, закусочные, бары);</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книжными магазинами;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ж) К2 = 0,3 при использовании объектов муниципального нежилого фонда: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специализированными комиссионными магазинами;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магазинами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предприятиями почтовой связи;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реализации периодической печатной продукции;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под гаражи;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оказания фотоуслуг;</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з) К2 = 0,2 при использовании объектов муниципального нежилого фонда: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спортивными организациями, фитнес- , боулинг- и бильярдными клубами;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культурно- просветительными организациями;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религиозными организациями;</w:t>
      </w: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 художественными салонами;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организациями средств массовой информации и книгоиздания;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магазинами оптики;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фармацевтической (аптечно- лекарственной) деятельности;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оказания медицинских лечебных услуг;</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бани, сауны, солярии, парикмахерские, услуги проката, ритуальные услуги);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производства продуктов питания первой необходимости;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производства товаров и услуг для инвалидов;</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книжными магазинами государственных и муниципальных унитарных предприятий;</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для ведения работ по строительству, ремонту, эксплуатации и технической инвентаризации жилого и нежилого фонда;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некоммерческими организациями (благотворительными фондами, общественными организациями, их объединениями и т.п.);</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и) К2 = 0 при использовании объектов муниципального нежилого фонда: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школами, детскими домами, домами ребенка (грудника), детскими санаториями, детскими садами и яслями;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организациями (в том числе негосударственными, общественными, благотворительными), проводящими бесплатную социально- педагогическую и досуговую работу с детьми и молодежью по месту жительства;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домами для престарелых, инвалидов и социально не защищенных слоев населения;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обществами и организациями инвалидов, ветеранов, общественных движений, партий, союзов, объединений, профсоюзов, благотворительных фондов;</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государственными и муниципальными архивами, библиотеками, музеями;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творческими союзами Республики Башкортостан;</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органами службы занятости;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фондами государственного обязательного медицинского страхования;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медицинскими учреждениями, осуществляющими медицинское обслуживание и находящимися на бюджетном и бюджетно- страховом финансировании (больницы, поликлиники, диспансеры, госпитали, станции скорой помощи, станции переливания крови и т.д.);</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бюджетными правоохранительными органами (органами внутренних дел, судами, прокуратурой), военными комиссариатами и сборными пунктами, организациями гражданской обороны;</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территориальными органами федеральных органов исполнительной власти и органов исполнительной власти Республики Башкортостан;</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бюджетными государственными и муниципальными учреждениями;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бюджетными учреждениями академий наук;</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организациями, осуществляющими капитальный ремонт и реконструкцию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организациями, осуществляющими обслуживание социально не защищенных слоев населения;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школьно- базовыми столовыми, организациями питания, обслуживающими общеобразовательные учреждения, учреждениями высшего, среднего и начального профессионального образования (на площадь помещения, используемую в целях оказания данных видов услуг);</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организациями, осуществляющими розничную торговлю хлебобулочными изделиями (на площадь помещения, используемую в целях реализации данных видов товаров);</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арендаторами, ведущими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 сметной документации, но не превышающий срок действия договора аренды);</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К3 - коэффициент расположения арендуемого объекта муниципального нежилого фонда в здании (строении):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К3 = 1,0 при расположении в надземной части здания (строения);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К3 = 0,8 при расположении в чердачном помещении (мансарде);</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К3 = 0,7 при расположении в цокольном помещении;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К3 = 0,5 при расположении в подвальном помещении;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К4 - коэффициент использования мест общего пользования арендуемого объекта муниципального нежилого фонда (коридоры, туалеты, вестибюли и др.):</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К4 = 1,0 при наличии технического паспорта;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К4 = 1,2 при отсутствии технического паспорта;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При отсутствии технического паспорта на арендуемое помещение коэффициент К5 = 0,08, К6 = 1,5, К8 = 1.</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К5 - коэффициент типа здания (строения) арендуемого объекта: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К5 = 0,04 - производственное или складское, не отапливаемое;</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К5 = 0,06 - производственное или складское, отапливаемое;</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К5 = 0,08 - прочие типы зданий (строений);</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К5 = 0,09 - административное;</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К6 - коэффициент качества строительного материала: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К6 = 1,5 - кирпичное здание (строение);</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К6 = 1,0 - железобетонное здание (строение);</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К6 = 0,8 - прочее.</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В случае, если в арендуемом подвальном помещении фундамент построен из бетонных блоков, на площадь подвального помещения применяется коэффициент К6 = 1.</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К7 - коэффициент инфляции (устанавливается равным 1,0);</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К8 - коэффициент износа: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К8 = (100% - % износа)/100%;</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Кндс - коэффициент, учитывающий налог на добавленную стоимость (устанавливается равным 18%, или Кндс = 0,18).</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3. РАСЧЕТ ГОДОВОЙ АРЕНДНОЙ ПЛАТЫ ЗА ПОЛЬЗОВАНИЕ</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МУНИЦИПАЛЬНЫМ ИМУЩЕСТВОМ И ПРЕДПРИЯТИЕМ</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(ИМУЩЕСТВЕННЫМ КОМПЛЕКСОМ)</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Апл = К1 x (Ам + НА + НС + ДФВ x (ОА - НДС)) x (1 + Ср) x (1 + Кндс), где</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Апл - арендная плата;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К1 - коэффициент, учитывающий территориально- экономическую зону расположения арендуемого объекта муниципального нежилого фонда, приравнивается к коэффициенту дифференциации средней ставки арендной платы за землю по территориально- экономическим зонам муниципального района Хайбуллинский район Республики Башкортостан.</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В случаях, когда коэффициент К1 &lt; 1, при расчете арендной платы принимается К1 = 1;</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Ам - годовая сумма амортизационных отчислений;</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НА - нематериальные активы;</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НС - незавершенное строительство;</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ДФВ - долгосрочные финансовые вложения;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ОА - оборотные активы;</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НДС - налог на добавленную стоимость по приобретенным ценностям;</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Ср - ставка рефинансирования, устанавливаемая Центральным банком Российской Федерации в текущий период времени;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Кндс - коэффициент, учитывающий налог на добавленную стоимость.</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4. РАСЧЕТ ГОДОВОЙ АРЕНДНОЙ ПЛАТЫ ЗА ПОЛЬЗОВАНИЕ</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ЭНЕРГЕТИЧЕСКИМИ ОБЪЕКТАМИ, ИНЖЕНЕРНЫМИ КОММУНИКАЦИЯМИ</w:t>
      </w:r>
      <w:r>
        <w:rPr>
          <w:rFonts w:ascii="Times New Roman" w:hAnsi="Times New Roman"/>
          <w:sz w:val="28"/>
          <w:szCs w:val="28"/>
        </w:rPr>
        <w:t xml:space="preserve"> </w:t>
      </w:r>
      <w:r w:rsidRPr="00534284">
        <w:rPr>
          <w:rFonts w:ascii="Times New Roman" w:hAnsi="Times New Roman"/>
          <w:sz w:val="28"/>
          <w:szCs w:val="28"/>
        </w:rPr>
        <w:t>И СООРУЖЕНИЯМИ, НАХОДЯЩИМИСЯ В МУНИЦИПАЛЬНОЙ СОБСТВЕННОСТИ</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организациями согласно Постановлению Кабинета Министров Республики Башкортостан от 7 февраля 2000 года № 27 "О передаче энергетических объектов, инженерных коммуникаций и сооружений, находящихся в государственной собственности, специализированным организациями", размер годовой арендной платы рассчитывается по следующей формуле:</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Апл = Ам x П x (1 + Кндс), где</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Апл - арендная плата;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Ам - годовая сумма амортизационных отчислений;</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П - процент отчисления (устанавливается равным 1%, или П = 0,01);</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Кндс - коэффициент, учитывающий налог на добавленную стоимость.</w:t>
      </w: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5. РАСЧЕТ ПОЧАСОВОЙ АРЕНДНОЙ ПЛАТЫ ЗА ПОЛЬЗОВАНИЕ</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ОБЪЕКТАМИ МУНИЦИПАЛЬНОГО НЕЖИЛОГО ФОНДА ДЛЯ ПРОВЕДЕНИЯ</w:t>
      </w:r>
      <w:r>
        <w:rPr>
          <w:rFonts w:ascii="Times New Roman" w:hAnsi="Times New Roman"/>
          <w:sz w:val="28"/>
          <w:szCs w:val="28"/>
        </w:rPr>
        <w:t xml:space="preserve"> </w:t>
      </w:r>
      <w:r w:rsidRPr="00534284">
        <w:rPr>
          <w:rFonts w:ascii="Times New Roman" w:hAnsi="Times New Roman"/>
          <w:sz w:val="28"/>
          <w:szCs w:val="28"/>
        </w:rPr>
        <w:t>ВЫСТАВОК, КОНЦЕРТОВ, ЯРМАРОК, ПРЕЗЕНТАЦИЙ</w:t>
      </w: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мероприятий с почасовым использованием помещения рассчитывается по следующей формуле:</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Апл = Сс/(365 x 24) x S x КЧ x К2 x (1 + Кндс), где</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Апл - арендная плата;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Сс - размер стоимости нового строительства (одного квадратного метра общей площади), предложенный Региональным центром ценообразования Республики Башкортостан открытого акционерного общества "Башкирский инвестиционный дом" с учетом изменения рыночной конъюнктуры и утверждаемый Министерством земельных и имущественных отношений Республики Башкортостан;</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365 - количество дней в году;</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24 - количество часов в сутках;</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S - общая площадь арендуемого объекта муниципального нежилого фонда;</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КЧ - количество часов аренды;</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К2 - коэффициент разрешенного использования (определяется в соответствии с п. 2 настоящей Методики).</w:t>
      </w:r>
    </w:p>
    <w:p w:rsidR="00EF48F7" w:rsidRPr="00534284" w:rsidRDefault="00EF48F7" w:rsidP="00EF48F7">
      <w:pPr>
        <w:pStyle w:val="1"/>
        <w:jc w:val="both"/>
        <w:rPr>
          <w:rFonts w:ascii="Times New Roman" w:hAnsi="Times New Roman"/>
          <w:sz w:val="28"/>
          <w:szCs w:val="28"/>
        </w:rPr>
      </w:pPr>
    </w:p>
    <w:p w:rsidR="00EF48F7" w:rsidRDefault="00EF48F7" w:rsidP="00EF48F7">
      <w:pPr>
        <w:jc w:val="both"/>
        <w:rPr>
          <w:sz w:val="28"/>
          <w:szCs w:val="28"/>
        </w:rPr>
      </w:pPr>
    </w:p>
    <w:p w:rsidR="00EF48F7" w:rsidRDefault="00EF48F7" w:rsidP="00EF48F7">
      <w:pPr>
        <w:jc w:val="both"/>
      </w:pPr>
    </w:p>
    <w:p w:rsidR="00EF48F7" w:rsidRPr="00921907" w:rsidRDefault="00EF48F7" w:rsidP="00EF48F7">
      <w:pPr>
        <w:jc w:val="both"/>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Pr="00AA74A4" w:rsidRDefault="00EF48F7" w:rsidP="00EF48F7">
      <w:pPr>
        <w:pStyle w:val="1"/>
        <w:rPr>
          <w:rFonts w:ascii="Times New Roman" w:hAnsi="Times New Roman"/>
          <w:sz w:val="28"/>
          <w:szCs w:val="28"/>
        </w:rPr>
      </w:pPr>
    </w:p>
    <w:p w:rsidR="00EF48F7" w:rsidRPr="00AA74A4" w:rsidRDefault="00EF48F7" w:rsidP="00EF48F7">
      <w:pPr>
        <w:pStyle w:val="1"/>
        <w:rPr>
          <w:rFonts w:ascii="Times New Roman" w:hAnsi="Times New Roman"/>
          <w:sz w:val="28"/>
          <w:szCs w:val="28"/>
        </w:rPr>
      </w:pPr>
    </w:p>
    <w:p w:rsidR="00EF48F7" w:rsidRPr="00AA74A4" w:rsidRDefault="00EF48F7" w:rsidP="00EF48F7">
      <w:pPr>
        <w:pStyle w:val="1"/>
        <w:rPr>
          <w:rFonts w:ascii="Times New Roman" w:hAnsi="Times New Roman"/>
          <w:sz w:val="28"/>
          <w:szCs w:val="28"/>
        </w:rPr>
      </w:pPr>
    </w:p>
    <w:p w:rsidR="00EF48F7" w:rsidRPr="00AA74A4" w:rsidRDefault="00EF48F7" w:rsidP="00EF48F7">
      <w:pPr>
        <w:pStyle w:val="1"/>
        <w:rPr>
          <w:rFonts w:ascii="Times New Roman" w:hAnsi="Times New Roman"/>
          <w:sz w:val="28"/>
          <w:szCs w:val="28"/>
        </w:rPr>
      </w:pPr>
    </w:p>
    <w:p w:rsidR="00EF48F7" w:rsidRPr="00AA74A4" w:rsidRDefault="00EF48F7" w:rsidP="00EF48F7">
      <w:pPr>
        <w:pStyle w:val="1"/>
        <w:rPr>
          <w:rFonts w:ascii="Times New Roman" w:hAnsi="Times New Roman"/>
          <w:sz w:val="28"/>
          <w:szCs w:val="28"/>
        </w:rPr>
      </w:pPr>
    </w:p>
    <w:p w:rsidR="00EF48F7" w:rsidRPr="00AA74A4" w:rsidRDefault="00EF48F7" w:rsidP="00EF48F7">
      <w:pPr>
        <w:pStyle w:val="1"/>
        <w:rPr>
          <w:rFonts w:ascii="Times New Roman" w:hAnsi="Times New Roman"/>
          <w:sz w:val="28"/>
          <w:szCs w:val="28"/>
        </w:rPr>
      </w:pPr>
    </w:p>
    <w:p w:rsidR="00EF48F7" w:rsidRPr="00AA74A4" w:rsidRDefault="00EF48F7" w:rsidP="00EF48F7">
      <w:pPr>
        <w:pStyle w:val="1"/>
        <w:rPr>
          <w:rFonts w:ascii="Times New Roman" w:hAnsi="Times New Roman"/>
          <w:sz w:val="28"/>
          <w:szCs w:val="28"/>
        </w:rPr>
      </w:pPr>
    </w:p>
    <w:p w:rsidR="00EF48F7" w:rsidRPr="001C1E1C" w:rsidRDefault="00EF48F7" w:rsidP="00EF48F7">
      <w:pPr>
        <w:pStyle w:val="1"/>
        <w:jc w:val="center"/>
        <w:rPr>
          <w:rFonts w:ascii="Times New Roman" w:hAnsi="Times New Roman"/>
          <w:b/>
          <w:sz w:val="28"/>
          <w:szCs w:val="28"/>
        </w:rPr>
      </w:pPr>
      <w:r w:rsidRPr="001C1E1C">
        <w:rPr>
          <w:rFonts w:ascii="Times New Roman" w:hAnsi="Times New Roman"/>
          <w:b/>
          <w:sz w:val="28"/>
          <w:szCs w:val="28"/>
        </w:rPr>
        <w:t>СОВЕТ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jc w:val="center"/>
        <w:rPr>
          <w:rFonts w:ascii="Times New Roman" w:hAnsi="Times New Roman"/>
          <w:b/>
          <w:sz w:val="28"/>
          <w:szCs w:val="28"/>
        </w:rPr>
      </w:pPr>
      <w:r w:rsidRPr="001C1E1C">
        <w:rPr>
          <w:rFonts w:ascii="Times New Roman" w:hAnsi="Times New Roman"/>
          <w:b/>
          <w:sz w:val="28"/>
          <w:szCs w:val="28"/>
        </w:rPr>
        <w:t>==================================================</w:t>
      </w:r>
    </w:p>
    <w:p w:rsidR="00EF48F7" w:rsidRPr="001C1E1C" w:rsidRDefault="00EF48F7" w:rsidP="00EF48F7">
      <w:pPr>
        <w:pStyle w:val="1"/>
        <w:jc w:val="center"/>
        <w:rPr>
          <w:rFonts w:ascii="Times New Roman" w:hAnsi="Times New Roman"/>
          <w:sz w:val="28"/>
          <w:szCs w:val="28"/>
        </w:rPr>
      </w:pPr>
    </w:p>
    <w:p w:rsidR="00EF48F7" w:rsidRPr="001C1E1C" w:rsidRDefault="00EF48F7" w:rsidP="00EF48F7">
      <w:pPr>
        <w:pStyle w:val="1"/>
        <w:jc w:val="center"/>
        <w:rPr>
          <w:rFonts w:ascii="Times New Roman" w:hAnsi="Times New Roman"/>
          <w:b/>
          <w:sz w:val="28"/>
          <w:szCs w:val="28"/>
        </w:rPr>
      </w:pPr>
      <w:r w:rsidRPr="001C1E1C">
        <w:rPr>
          <w:rFonts w:ascii="Times New Roman" w:hAnsi="Times New Roman"/>
          <w:b/>
          <w:sz w:val="28"/>
          <w:szCs w:val="28"/>
        </w:rPr>
        <w:t>РЕШЕНИЕ</w:t>
      </w:r>
    </w:p>
    <w:p w:rsidR="00EF48F7" w:rsidRPr="001C1E1C" w:rsidRDefault="00EF48F7" w:rsidP="00EF48F7">
      <w:pPr>
        <w:pStyle w:val="1"/>
        <w:jc w:val="center"/>
        <w:rPr>
          <w:rFonts w:ascii="Times New Roman" w:hAnsi="Times New Roman"/>
          <w:sz w:val="28"/>
          <w:szCs w:val="28"/>
        </w:rPr>
      </w:pPr>
    </w:p>
    <w:p w:rsidR="00EF48F7" w:rsidRPr="001C1E1C" w:rsidRDefault="00EF48F7" w:rsidP="00EF48F7">
      <w:pPr>
        <w:pStyle w:val="1"/>
        <w:jc w:val="center"/>
        <w:rPr>
          <w:rStyle w:val="FontStyle143"/>
          <w:sz w:val="28"/>
          <w:szCs w:val="28"/>
        </w:rPr>
      </w:pPr>
      <w:r w:rsidRPr="001C1E1C">
        <w:rPr>
          <w:rStyle w:val="FontStyle143"/>
          <w:sz w:val="28"/>
          <w:szCs w:val="28"/>
        </w:rPr>
        <w:t>Об утверждении норм и правил по благоустройству в границах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rPr>
          <w:rFonts w:ascii="Times New Roman" w:hAnsi="Times New Roman"/>
          <w:sz w:val="28"/>
          <w:szCs w:val="28"/>
        </w:rPr>
      </w:pPr>
    </w:p>
    <w:p w:rsidR="00EF48F7" w:rsidRPr="001C1E1C" w:rsidRDefault="00EF48F7" w:rsidP="00EF48F7">
      <w:pPr>
        <w:pStyle w:val="1"/>
        <w:ind w:firstLine="708"/>
        <w:jc w:val="both"/>
        <w:rPr>
          <w:rFonts w:ascii="Times New Roman" w:hAnsi="Times New Roman"/>
          <w:sz w:val="28"/>
          <w:szCs w:val="28"/>
        </w:rPr>
      </w:pPr>
      <w:r>
        <w:rPr>
          <w:rFonts w:ascii="Times New Roman" w:hAnsi="Times New Roman"/>
          <w:sz w:val="28"/>
          <w:szCs w:val="28"/>
        </w:rPr>
        <w:t>В соответствии с Ф</w:t>
      </w:r>
      <w:r w:rsidRPr="001C1E1C">
        <w:rPr>
          <w:rFonts w:ascii="Times New Roman" w:hAnsi="Times New Roman"/>
          <w:sz w:val="28"/>
          <w:szCs w:val="28"/>
        </w:rPr>
        <w:t>едеральным законом «Об общих принципах организации местного самоуправления в Российской Федерации» Совет сельского поселения Бурибаевский  сельсовет муниципального района Хайбуллинский район</w:t>
      </w:r>
      <w:r w:rsidRPr="001C1E1C">
        <w:rPr>
          <w:rFonts w:ascii="Times New Roman" w:hAnsi="Times New Roman"/>
          <w:b/>
          <w:sz w:val="28"/>
          <w:szCs w:val="28"/>
        </w:rPr>
        <w:t xml:space="preserve"> </w:t>
      </w:r>
      <w:r w:rsidRPr="001C1E1C">
        <w:rPr>
          <w:rFonts w:ascii="Times New Roman" w:hAnsi="Times New Roman"/>
          <w:sz w:val="28"/>
          <w:szCs w:val="28"/>
        </w:rPr>
        <w:t>Республики Башкортостан решил:</w:t>
      </w:r>
    </w:p>
    <w:p w:rsidR="00EF48F7" w:rsidRPr="001C1E1C" w:rsidRDefault="00EF48F7" w:rsidP="00EF48F7">
      <w:pPr>
        <w:pStyle w:val="1"/>
        <w:ind w:firstLine="708"/>
        <w:jc w:val="both"/>
        <w:rPr>
          <w:rStyle w:val="FontStyle144"/>
          <w:sz w:val="28"/>
          <w:szCs w:val="28"/>
        </w:rPr>
      </w:pPr>
      <w:r w:rsidRPr="001C1E1C">
        <w:rPr>
          <w:rStyle w:val="FontStyle144"/>
          <w:sz w:val="28"/>
          <w:szCs w:val="28"/>
        </w:rPr>
        <w:t>Утвердить Правила по благоустройству в границах сельского поселения Бурибаевский  сельсовет муниципального района Хайбуллинский район Республики Башкортостан. (Приложение № 1)</w:t>
      </w:r>
    </w:p>
    <w:p w:rsidR="00EF48F7" w:rsidRPr="001C1E1C" w:rsidRDefault="00EF48F7" w:rsidP="00EF48F7">
      <w:pPr>
        <w:pStyle w:val="1"/>
        <w:rPr>
          <w:rStyle w:val="FontStyle144"/>
          <w:sz w:val="28"/>
          <w:szCs w:val="28"/>
        </w:rPr>
      </w:pPr>
    </w:p>
    <w:p w:rsidR="00EF48F7" w:rsidRPr="001C1E1C" w:rsidRDefault="00EF48F7" w:rsidP="00EF48F7">
      <w:pPr>
        <w:pStyle w:val="1"/>
        <w:rPr>
          <w:rStyle w:val="FontStyle144"/>
          <w:sz w:val="28"/>
          <w:szCs w:val="28"/>
        </w:rPr>
      </w:pPr>
      <w:r w:rsidRPr="001C1E1C">
        <w:rPr>
          <w:rStyle w:val="FontStyle144"/>
          <w:sz w:val="28"/>
          <w:szCs w:val="28"/>
        </w:rPr>
        <w:t>Глава сельского поселения                                                                                                        Бурибаевский  сельсовет                                                                                         муниципального района                                                                                             Хайбуллинский район                                                                                               Республики Башкортостан                                                              В.Г.Ильбаков</w:t>
      </w:r>
    </w:p>
    <w:p w:rsidR="00EF48F7" w:rsidRPr="001C1E1C" w:rsidRDefault="00EF48F7" w:rsidP="00EF48F7">
      <w:pPr>
        <w:pStyle w:val="1"/>
        <w:rPr>
          <w:rStyle w:val="FontStyle144"/>
          <w:sz w:val="28"/>
          <w:szCs w:val="28"/>
        </w:rPr>
      </w:pPr>
    </w:p>
    <w:p w:rsidR="00EF48F7" w:rsidRPr="001C1E1C" w:rsidRDefault="00EF48F7" w:rsidP="00EF48F7">
      <w:pPr>
        <w:pStyle w:val="1"/>
        <w:rPr>
          <w:rFonts w:ascii="Times New Roman" w:hAnsi="Times New Roman"/>
          <w:sz w:val="28"/>
          <w:szCs w:val="28"/>
        </w:rPr>
      </w:pPr>
      <w:r w:rsidRPr="001C1E1C">
        <w:rPr>
          <w:rFonts w:ascii="Times New Roman" w:hAnsi="Times New Roman"/>
          <w:sz w:val="28"/>
          <w:szCs w:val="28"/>
        </w:rPr>
        <w:t>с.Бурибай</w:t>
      </w:r>
    </w:p>
    <w:p w:rsidR="00EF48F7" w:rsidRPr="001C1E1C" w:rsidRDefault="00EF48F7" w:rsidP="00EF48F7">
      <w:pPr>
        <w:pStyle w:val="1"/>
        <w:rPr>
          <w:rFonts w:ascii="Times New Roman" w:hAnsi="Times New Roman"/>
          <w:sz w:val="28"/>
          <w:szCs w:val="28"/>
        </w:rPr>
      </w:pPr>
      <w:r w:rsidRPr="001C1E1C">
        <w:rPr>
          <w:rFonts w:ascii="Times New Roman" w:hAnsi="Times New Roman"/>
          <w:sz w:val="28"/>
          <w:szCs w:val="28"/>
        </w:rPr>
        <w:t>14 марта 2012 года</w:t>
      </w:r>
    </w:p>
    <w:p w:rsidR="00EF48F7" w:rsidRPr="001C1E1C" w:rsidRDefault="00EF48F7" w:rsidP="00EF48F7">
      <w:pPr>
        <w:pStyle w:val="1"/>
        <w:rPr>
          <w:rStyle w:val="FontStyle144"/>
          <w:sz w:val="28"/>
          <w:szCs w:val="28"/>
        </w:rPr>
      </w:pPr>
      <w:r w:rsidRPr="001C1E1C">
        <w:rPr>
          <w:rFonts w:ascii="Times New Roman" w:hAnsi="Times New Roman"/>
          <w:sz w:val="28"/>
          <w:szCs w:val="28"/>
        </w:rPr>
        <w:t>№ Р- 9/35</w:t>
      </w:r>
    </w:p>
    <w:p w:rsidR="00EF48F7" w:rsidRPr="001C1E1C" w:rsidRDefault="00EF48F7" w:rsidP="00EF48F7">
      <w:pPr>
        <w:pStyle w:val="1"/>
        <w:rPr>
          <w:rStyle w:val="FontStyle144"/>
          <w:sz w:val="28"/>
          <w:szCs w:val="28"/>
        </w:rPr>
      </w:pPr>
    </w:p>
    <w:p w:rsidR="00EF48F7" w:rsidRPr="001C1E1C" w:rsidRDefault="00EF48F7" w:rsidP="00EF48F7">
      <w:pPr>
        <w:pStyle w:val="1"/>
        <w:rPr>
          <w:rStyle w:val="FontStyle144"/>
          <w:sz w:val="28"/>
          <w:szCs w:val="28"/>
        </w:rPr>
      </w:pPr>
    </w:p>
    <w:p w:rsidR="00EF48F7" w:rsidRPr="001C1E1C" w:rsidRDefault="00EF48F7" w:rsidP="00EF48F7">
      <w:pPr>
        <w:pStyle w:val="1"/>
        <w:rPr>
          <w:rStyle w:val="FontStyle144"/>
          <w:sz w:val="28"/>
          <w:szCs w:val="28"/>
        </w:rPr>
        <w:sectPr w:rsidR="00EF48F7" w:rsidRPr="001C1E1C" w:rsidSect="007F6D57">
          <w:pgSz w:w="11905" w:h="16837"/>
          <w:pgMar w:top="709" w:right="1298" w:bottom="567" w:left="1247" w:header="720" w:footer="720" w:gutter="0"/>
          <w:cols w:space="60"/>
          <w:noEndnote/>
        </w:sectPr>
      </w:pPr>
    </w:p>
    <w:p w:rsidR="00EF48F7" w:rsidRDefault="00EF48F7" w:rsidP="00EF48F7">
      <w:pPr>
        <w:pStyle w:val="1"/>
        <w:jc w:val="right"/>
        <w:rPr>
          <w:rStyle w:val="FontStyle226"/>
          <w:sz w:val="28"/>
          <w:szCs w:val="28"/>
        </w:rPr>
      </w:pPr>
    </w:p>
    <w:p w:rsidR="00EF48F7" w:rsidRPr="001C1E1C" w:rsidRDefault="00EF48F7" w:rsidP="00EF48F7">
      <w:pPr>
        <w:pStyle w:val="1"/>
        <w:jc w:val="right"/>
        <w:rPr>
          <w:rStyle w:val="FontStyle226"/>
          <w:sz w:val="28"/>
          <w:szCs w:val="28"/>
        </w:rPr>
      </w:pPr>
      <w:r w:rsidRPr="001C1E1C">
        <w:rPr>
          <w:rStyle w:val="FontStyle226"/>
          <w:sz w:val="28"/>
          <w:szCs w:val="28"/>
        </w:rPr>
        <w:t>Приложение № 1</w:t>
      </w:r>
    </w:p>
    <w:p w:rsidR="00EF48F7" w:rsidRDefault="00EF48F7" w:rsidP="00EF48F7">
      <w:pPr>
        <w:pStyle w:val="1"/>
        <w:jc w:val="right"/>
        <w:rPr>
          <w:rStyle w:val="FontStyle226"/>
          <w:sz w:val="28"/>
          <w:szCs w:val="28"/>
        </w:rPr>
      </w:pPr>
      <w:r w:rsidRPr="001C1E1C">
        <w:rPr>
          <w:rStyle w:val="FontStyle226"/>
          <w:sz w:val="28"/>
          <w:szCs w:val="28"/>
        </w:rPr>
        <w:t>к решению Совета сельского поселения</w:t>
      </w:r>
    </w:p>
    <w:p w:rsidR="00EF48F7" w:rsidRDefault="00EF48F7" w:rsidP="00EF48F7">
      <w:pPr>
        <w:pStyle w:val="1"/>
        <w:jc w:val="right"/>
        <w:rPr>
          <w:rStyle w:val="FontStyle226"/>
          <w:sz w:val="28"/>
          <w:szCs w:val="28"/>
        </w:rPr>
      </w:pPr>
      <w:r w:rsidRPr="001C1E1C">
        <w:rPr>
          <w:rStyle w:val="FontStyle226"/>
          <w:sz w:val="28"/>
          <w:szCs w:val="28"/>
        </w:rPr>
        <w:t xml:space="preserve"> Бурибаевский сельсовет</w:t>
      </w:r>
    </w:p>
    <w:p w:rsidR="00EF48F7" w:rsidRDefault="00EF48F7" w:rsidP="00EF48F7">
      <w:pPr>
        <w:pStyle w:val="1"/>
        <w:jc w:val="right"/>
        <w:rPr>
          <w:rStyle w:val="FontStyle226"/>
          <w:sz w:val="28"/>
          <w:szCs w:val="28"/>
        </w:rPr>
      </w:pPr>
      <w:r>
        <w:rPr>
          <w:rStyle w:val="FontStyle226"/>
          <w:sz w:val="28"/>
          <w:szCs w:val="28"/>
        </w:rPr>
        <w:t>муниципального района</w:t>
      </w:r>
    </w:p>
    <w:p w:rsidR="00EF48F7" w:rsidRDefault="00EF48F7" w:rsidP="00EF48F7">
      <w:pPr>
        <w:pStyle w:val="1"/>
        <w:jc w:val="right"/>
        <w:rPr>
          <w:rStyle w:val="FontStyle226"/>
          <w:sz w:val="28"/>
          <w:szCs w:val="28"/>
        </w:rPr>
      </w:pPr>
      <w:r>
        <w:rPr>
          <w:rStyle w:val="FontStyle226"/>
          <w:sz w:val="28"/>
          <w:szCs w:val="28"/>
        </w:rPr>
        <w:t>Хайбуллинский район</w:t>
      </w:r>
    </w:p>
    <w:p w:rsidR="00EF48F7" w:rsidRPr="001C1E1C" w:rsidRDefault="00EF48F7" w:rsidP="00EF48F7">
      <w:pPr>
        <w:pStyle w:val="1"/>
        <w:jc w:val="right"/>
        <w:rPr>
          <w:rStyle w:val="FontStyle226"/>
          <w:sz w:val="28"/>
          <w:szCs w:val="28"/>
        </w:rPr>
      </w:pPr>
      <w:r>
        <w:rPr>
          <w:rStyle w:val="FontStyle226"/>
          <w:sz w:val="28"/>
          <w:szCs w:val="28"/>
        </w:rPr>
        <w:t>Республики Башкортостан</w:t>
      </w:r>
      <w:r w:rsidRPr="001C1E1C">
        <w:rPr>
          <w:rStyle w:val="FontStyle226"/>
          <w:sz w:val="28"/>
          <w:szCs w:val="28"/>
        </w:rPr>
        <w:t xml:space="preserve"> </w:t>
      </w:r>
    </w:p>
    <w:p w:rsidR="00EF48F7" w:rsidRPr="001C1E1C" w:rsidRDefault="00EF48F7" w:rsidP="00EF48F7">
      <w:pPr>
        <w:pStyle w:val="1"/>
        <w:jc w:val="right"/>
        <w:rPr>
          <w:rStyle w:val="FontStyle226"/>
          <w:sz w:val="28"/>
          <w:szCs w:val="28"/>
        </w:rPr>
      </w:pPr>
      <w:r w:rsidRPr="001C1E1C">
        <w:rPr>
          <w:rStyle w:val="FontStyle226"/>
          <w:sz w:val="28"/>
          <w:szCs w:val="28"/>
        </w:rPr>
        <w:t>от 14 марта 2012 года № Р-9/35</w:t>
      </w:r>
    </w:p>
    <w:p w:rsidR="00EF48F7" w:rsidRPr="001C1E1C" w:rsidRDefault="00EF48F7" w:rsidP="00EF48F7">
      <w:pPr>
        <w:pStyle w:val="1"/>
        <w:rPr>
          <w:rFonts w:ascii="Times New Roman" w:hAnsi="Times New Roman"/>
          <w:sz w:val="28"/>
          <w:szCs w:val="28"/>
        </w:rPr>
      </w:pPr>
    </w:p>
    <w:p w:rsidR="00EF48F7" w:rsidRPr="001C1E1C" w:rsidRDefault="00EF48F7" w:rsidP="00EF48F7">
      <w:pPr>
        <w:pStyle w:val="1"/>
        <w:rPr>
          <w:rFonts w:ascii="Times New Roman" w:hAnsi="Times New Roman"/>
          <w:sz w:val="28"/>
          <w:szCs w:val="28"/>
        </w:rPr>
      </w:pPr>
    </w:p>
    <w:p w:rsidR="00EF48F7" w:rsidRPr="001C1E1C" w:rsidRDefault="00EF48F7" w:rsidP="00EF48F7">
      <w:pPr>
        <w:pStyle w:val="1"/>
        <w:jc w:val="center"/>
        <w:rPr>
          <w:rStyle w:val="FontStyle145"/>
          <w:sz w:val="28"/>
          <w:szCs w:val="28"/>
        </w:rPr>
      </w:pPr>
      <w:r w:rsidRPr="001C1E1C">
        <w:rPr>
          <w:rStyle w:val="FontStyle145"/>
          <w:sz w:val="28"/>
          <w:szCs w:val="28"/>
        </w:rPr>
        <w:t>ПРАВИЛА ПО БЛАГОУСТРОЙСТВА В ГРАНИЦАХ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rPr>
          <w:rFonts w:ascii="Times New Roman" w:hAnsi="Times New Roman"/>
          <w:sz w:val="28"/>
          <w:szCs w:val="28"/>
        </w:rPr>
      </w:pPr>
    </w:p>
    <w:p w:rsidR="00EF48F7" w:rsidRPr="001C1E1C" w:rsidRDefault="00EF48F7" w:rsidP="00EF48F7">
      <w:pPr>
        <w:pStyle w:val="1"/>
        <w:jc w:val="center"/>
        <w:rPr>
          <w:rFonts w:ascii="Times New Roman" w:hAnsi="Times New Roman"/>
          <w:sz w:val="28"/>
          <w:szCs w:val="28"/>
        </w:rPr>
      </w:pPr>
    </w:p>
    <w:p w:rsidR="00EF48F7" w:rsidRDefault="00EF48F7" w:rsidP="00EF48F7">
      <w:pPr>
        <w:pStyle w:val="1"/>
        <w:jc w:val="center"/>
        <w:rPr>
          <w:rStyle w:val="FontStyle146"/>
          <w:sz w:val="28"/>
          <w:szCs w:val="28"/>
        </w:rPr>
      </w:pPr>
      <w:r w:rsidRPr="001C1E1C">
        <w:rPr>
          <w:rStyle w:val="FontStyle146"/>
          <w:sz w:val="28"/>
          <w:szCs w:val="28"/>
        </w:rPr>
        <w:t>Раздел 1. ОБЩИЕ ПОЛОЖЕНИЯ</w:t>
      </w:r>
    </w:p>
    <w:p w:rsidR="00EF48F7" w:rsidRPr="001C1E1C" w:rsidRDefault="00EF48F7" w:rsidP="00EF48F7">
      <w:pPr>
        <w:pStyle w:val="1"/>
        <w:jc w:val="center"/>
        <w:rPr>
          <w:rStyle w:val="FontStyle146"/>
          <w:sz w:val="28"/>
          <w:szCs w:val="28"/>
        </w:rPr>
      </w:pPr>
    </w:p>
    <w:p w:rsidR="00EF48F7" w:rsidRPr="001C1E1C" w:rsidRDefault="00EF48F7" w:rsidP="00EF48F7">
      <w:pPr>
        <w:pStyle w:val="1"/>
        <w:ind w:firstLine="708"/>
        <w:jc w:val="both"/>
        <w:rPr>
          <w:rStyle w:val="FontStyle226"/>
          <w:sz w:val="28"/>
          <w:szCs w:val="28"/>
        </w:rPr>
      </w:pPr>
      <w:r w:rsidRPr="001C1E1C">
        <w:rPr>
          <w:rStyle w:val="FontStyle226"/>
          <w:sz w:val="28"/>
          <w:szCs w:val="28"/>
        </w:rPr>
        <w:t>1.1. Настоящие Правила ус</w:t>
      </w:r>
      <w:r>
        <w:rPr>
          <w:rStyle w:val="FontStyle226"/>
          <w:sz w:val="28"/>
          <w:szCs w:val="28"/>
        </w:rPr>
        <w:t xml:space="preserve">танавливают общие параметры и </w:t>
      </w:r>
      <w:r w:rsidRPr="001C1E1C">
        <w:rPr>
          <w:rStyle w:val="FontStyle226"/>
          <w:sz w:val="28"/>
          <w:szCs w:val="28"/>
        </w:rPr>
        <w:t>минимальное сочетание элементов благоустройства для создания безопасной, удобной и привлекательной среды в границах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ind w:firstLine="708"/>
        <w:jc w:val="both"/>
        <w:rPr>
          <w:rStyle w:val="FontStyle226"/>
          <w:sz w:val="28"/>
          <w:szCs w:val="28"/>
        </w:rPr>
      </w:pPr>
      <w:r w:rsidRPr="001C1E1C">
        <w:rPr>
          <w:rStyle w:val="FontStyle226"/>
          <w:sz w:val="28"/>
          <w:szCs w:val="28"/>
        </w:rPr>
        <w:t>1.2. В настоящих Правилах применяются следующие термины с соответствующими определениями:</w:t>
      </w:r>
    </w:p>
    <w:p w:rsidR="00EF48F7" w:rsidRPr="001C1E1C" w:rsidRDefault="00EF48F7" w:rsidP="00EF48F7">
      <w:pPr>
        <w:pStyle w:val="1"/>
        <w:jc w:val="both"/>
        <w:rPr>
          <w:rStyle w:val="FontStyle226"/>
          <w:sz w:val="28"/>
          <w:szCs w:val="28"/>
        </w:rPr>
      </w:pPr>
      <w:r w:rsidRPr="001C1E1C">
        <w:rPr>
          <w:rStyle w:val="FontStyle146"/>
          <w:sz w:val="28"/>
          <w:szCs w:val="28"/>
        </w:rPr>
        <w:t xml:space="preserve">Благоустройство территории </w:t>
      </w:r>
      <w:r w:rsidRPr="001C1E1C">
        <w:rPr>
          <w:rStyle w:val="FontStyle226"/>
          <w:sz w:val="28"/>
          <w:szCs w:val="28"/>
        </w:rPr>
        <w:t>-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EF48F7" w:rsidRPr="001C1E1C" w:rsidRDefault="00EF48F7" w:rsidP="00EF48F7">
      <w:pPr>
        <w:pStyle w:val="1"/>
        <w:jc w:val="both"/>
        <w:rPr>
          <w:rStyle w:val="FontStyle226"/>
          <w:sz w:val="28"/>
          <w:szCs w:val="28"/>
        </w:rPr>
      </w:pPr>
      <w:r w:rsidRPr="001C1E1C">
        <w:rPr>
          <w:rStyle w:val="FontStyle146"/>
          <w:sz w:val="28"/>
          <w:szCs w:val="28"/>
        </w:rPr>
        <w:t xml:space="preserve">Элементы благоустройства территории </w:t>
      </w:r>
      <w:r w:rsidRPr="001C1E1C">
        <w:rPr>
          <w:rStyle w:val="FontStyle226"/>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EF48F7" w:rsidRPr="001C1E1C" w:rsidRDefault="00EF48F7" w:rsidP="00EF48F7">
      <w:pPr>
        <w:pStyle w:val="1"/>
        <w:jc w:val="both"/>
        <w:rPr>
          <w:rStyle w:val="FontStyle226"/>
          <w:sz w:val="28"/>
          <w:szCs w:val="28"/>
        </w:rPr>
      </w:pPr>
      <w:r w:rsidRPr="001C1E1C">
        <w:rPr>
          <w:rStyle w:val="FontStyle146"/>
          <w:sz w:val="28"/>
          <w:szCs w:val="28"/>
        </w:rPr>
        <w:t xml:space="preserve">Нормируемый комплекс элементов благоустройства </w:t>
      </w:r>
      <w:r w:rsidRPr="001C1E1C">
        <w:rPr>
          <w:rStyle w:val="FontStyle226"/>
          <w:sz w:val="28"/>
          <w:szCs w:val="28"/>
        </w:rPr>
        <w:t>-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EF48F7" w:rsidRPr="001C1E1C" w:rsidRDefault="00EF48F7" w:rsidP="00EF48F7">
      <w:pPr>
        <w:pStyle w:val="1"/>
        <w:jc w:val="both"/>
        <w:rPr>
          <w:rStyle w:val="FontStyle226"/>
          <w:sz w:val="28"/>
          <w:szCs w:val="28"/>
        </w:rPr>
      </w:pPr>
      <w:r w:rsidRPr="001C1E1C">
        <w:rPr>
          <w:rStyle w:val="FontStyle226"/>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EF48F7" w:rsidRDefault="00EF48F7" w:rsidP="00EF48F7">
      <w:pPr>
        <w:pStyle w:val="1"/>
        <w:jc w:val="both"/>
        <w:rPr>
          <w:rStyle w:val="FontStyle226"/>
          <w:sz w:val="28"/>
          <w:szCs w:val="28"/>
        </w:rPr>
      </w:pPr>
      <w:r w:rsidRPr="001C1E1C">
        <w:rPr>
          <w:rStyle w:val="FontStyle146"/>
          <w:sz w:val="28"/>
          <w:szCs w:val="28"/>
        </w:rPr>
        <w:t xml:space="preserve">Объекты благоустройства территории </w:t>
      </w:r>
      <w:r w:rsidRPr="001C1E1C">
        <w:rPr>
          <w:rStyle w:val="FontStyle226"/>
          <w:sz w:val="28"/>
          <w:szCs w:val="28"/>
        </w:rPr>
        <w:t>-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w:t>
      </w:r>
      <w:r>
        <w:rPr>
          <w:rStyle w:val="FontStyle226"/>
          <w:sz w:val="28"/>
          <w:szCs w:val="28"/>
        </w:rPr>
        <w:t>ерриторией и застройкой).</w:t>
      </w:r>
    </w:p>
    <w:p w:rsidR="00EF48F7" w:rsidRPr="001C1E1C" w:rsidRDefault="00EF48F7" w:rsidP="00EF48F7">
      <w:pPr>
        <w:pStyle w:val="1"/>
        <w:jc w:val="both"/>
        <w:rPr>
          <w:rStyle w:val="FontStyle226"/>
          <w:sz w:val="28"/>
          <w:szCs w:val="28"/>
        </w:rPr>
      </w:pPr>
    </w:p>
    <w:p w:rsidR="00EF48F7" w:rsidRPr="001C1E1C" w:rsidRDefault="00EF48F7" w:rsidP="00EF48F7">
      <w:pPr>
        <w:pStyle w:val="1"/>
        <w:rPr>
          <w:rFonts w:ascii="Times New Roman" w:hAnsi="Times New Roman"/>
          <w:sz w:val="28"/>
          <w:szCs w:val="28"/>
        </w:rPr>
      </w:pPr>
    </w:p>
    <w:p w:rsidR="00EF48F7" w:rsidRDefault="00EF48F7" w:rsidP="00EF48F7">
      <w:pPr>
        <w:pStyle w:val="1"/>
        <w:jc w:val="center"/>
        <w:rPr>
          <w:rStyle w:val="FontStyle146"/>
          <w:sz w:val="28"/>
          <w:szCs w:val="28"/>
        </w:rPr>
      </w:pPr>
    </w:p>
    <w:p w:rsidR="00EF48F7" w:rsidRPr="001C1E1C" w:rsidRDefault="00EF48F7" w:rsidP="00EF48F7">
      <w:pPr>
        <w:pStyle w:val="1"/>
        <w:jc w:val="center"/>
        <w:rPr>
          <w:rStyle w:val="FontStyle146"/>
          <w:sz w:val="28"/>
          <w:szCs w:val="28"/>
        </w:rPr>
      </w:pPr>
      <w:r w:rsidRPr="001C1E1C">
        <w:rPr>
          <w:rStyle w:val="FontStyle146"/>
          <w:sz w:val="28"/>
          <w:szCs w:val="28"/>
        </w:rPr>
        <w:t>Раздел 2. ЭЛЕМЕНТЫ БЛАГОУСТРОЙСТВА ТЕРРИТОРИИ</w:t>
      </w:r>
    </w:p>
    <w:p w:rsidR="00EF48F7" w:rsidRDefault="00EF48F7" w:rsidP="00EF48F7">
      <w:pPr>
        <w:pStyle w:val="1"/>
        <w:rPr>
          <w:rStyle w:val="FontStyle146"/>
          <w:sz w:val="28"/>
          <w:szCs w:val="28"/>
        </w:rPr>
      </w:pPr>
    </w:p>
    <w:p w:rsidR="00EF48F7" w:rsidRPr="001C1E1C" w:rsidRDefault="00EF48F7" w:rsidP="00EF48F7">
      <w:pPr>
        <w:pStyle w:val="1"/>
        <w:ind w:firstLine="708"/>
        <w:rPr>
          <w:rStyle w:val="FontStyle146"/>
          <w:sz w:val="28"/>
          <w:szCs w:val="28"/>
        </w:rPr>
      </w:pPr>
      <w:r w:rsidRPr="001C1E1C">
        <w:rPr>
          <w:rStyle w:val="FontStyle146"/>
          <w:sz w:val="28"/>
          <w:szCs w:val="28"/>
        </w:rPr>
        <w:t>2.1. Озеленение</w:t>
      </w:r>
    </w:p>
    <w:p w:rsidR="00EF48F7" w:rsidRPr="001C1E1C" w:rsidRDefault="00EF48F7" w:rsidP="00EF48F7">
      <w:pPr>
        <w:pStyle w:val="1"/>
        <w:ind w:firstLine="708"/>
        <w:jc w:val="both"/>
        <w:rPr>
          <w:rStyle w:val="FontStyle226"/>
          <w:sz w:val="28"/>
          <w:szCs w:val="28"/>
        </w:rPr>
      </w:pPr>
      <w:r w:rsidRPr="001C1E1C">
        <w:rPr>
          <w:rStyle w:val="FontStyle226"/>
          <w:sz w:val="28"/>
          <w:szCs w:val="28"/>
        </w:rPr>
        <w:t>2.1.1. Озеленение - элемент благоустройства и ландшафтной организации территории, обеспечивающий формирование среды населенного пункта с активным использованием растительных компонентов, а также поддержание ранее созданной  природной среды в границах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ind w:firstLine="708"/>
        <w:jc w:val="both"/>
        <w:rPr>
          <w:rStyle w:val="FontStyle226"/>
          <w:sz w:val="28"/>
          <w:szCs w:val="28"/>
        </w:rPr>
      </w:pPr>
      <w:r w:rsidRPr="001C1E1C">
        <w:rPr>
          <w:rStyle w:val="FontStyle226"/>
          <w:sz w:val="28"/>
          <w:szCs w:val="28"/>
        </w:rPr>
        <w:t>2.1.2.Основными типа</w:t>
      </w:r>
      <w:r>
        <w:rPr>
          <w:rStyle w:val="FontStyle226"/>
          <w:sz w:val="28"/>
          <w:szCs w:val="28"/>
        </w:rPr>
        <w:t>ми насаждений и озеленения  являют</w:t>
      </w:r>
      <w:r w:rsidRPr="001C1E1C">
        <w:rPr>
          <w:rStyle w:val="FontStyle226"/>
          <w:sz w:val="28"/>
          <w:szCs w:val="28"/>
        </w:rPr>
        <w:t xml:space="preserve">ся живые изгороди, газоны, цветники, различные виды посадок (аллейные, рядовые, букетные и др.). В зависимости от выбора типов насаждений определяется </w:t>
      </w:r>
      <w:r w:rsidRPr="001C1E1C">
        <w:rPr>
          <w:rStyle w:val="FontStyle149"/>
          <w:sz w:val="28"/>
          <w:szCs w:val="28"/>
        </w:rPr>
        <w:t xml:space="preserve">объемно-пространственная структура </w:t>
      </w:r>
      <w:r w:rsidRPr="001C1E1C">
        <w:rPr>
          <w:rStyle w:val="FontStyle226"/>
          <w:sz w:val="28"/>
          <w:szCs w:val="28"/>
        </w:rPr>
        <w:t>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EF48F7" w:rsidRPr="001C1E1C" w:rsidRDefault="00EF48F7" w:rsidP="00EF48F7">
      <w:pPr>
        <w:pStyle w:val="1"/>
        <w:rPr>
          <w:rStyle w:val="FontStyle226"/>
          <w:sz w:val="28"/>
          <w:szCs w:val="28"/>
        </w:rPr>
      </w:pPr>
    </w:p>
    <w:p w:rsidR="00EF48F7" w:rsidRPr="001C1E1C" w:rsidRDefault="00EF48F7" w:rsidP="00EF48F7">
      <w:pPr>
        <w:pStyle w:val="1"/>
        <w:ind w:firstLine="708"/>
        <w:rPr>
          <w:rStyle w:val="FontStyle146"/>
          <w:b w:val="0"/>
          <w:bCs w:val="0"/>
          <w:sz w:val="28"/>
          <w:szCs w:val="28"/>
        </w:rPr>
      </w:pPr>
      <w:r w:rsidRPr="001C1E1C">
        <w:rPr>
          <w:rStyle w:val="FontStyle146"/>
          <w:sz w:val="28"/>
          <w:szCs w:val="28"/>
        </w:rPr>
        <w:t>2.2. Виды покрытий</w:t>
      </w:r>
    </w:p>
    <w:p w:rsidR="00EF48F7" w:rsidRPr="001C1E1C" w:rsidRDefault="00EF48F7" w:rsidP="00EF48F7">
      <w:pPr>
        <w:pStyle w:val="1"/>
        <w:ind w:firstLine="708"/>
        <w:jc w:val="both"/>
        <w:rPr>
          <w:rFonts w:ascii="Times New Roman" w:hAnsi="Times New Roman"/>
          <w:sz w:val="28"/>
          <w:szCs w:val="28"/>
        </w:rPr>
      </w:pPr>
      <w:r w:rsidRPr="001C1E1C">
        <w:rPr>
          <w:rStyle w:val="FontStyle226"/>
          <w:sz w:val="28"/>
          <w:szCs w:val="28"/>
        </w:rPr>
        <w:t>2.2.1.Покрытия поверхности дорог обеспечивают в границах сельского поселения Бурибаевский сельсовет муниципального района Хайбуллинский район Республики Башкортостан условия безопасного и комфортного передвижения, а также - формируют архитектурно-художественный облик среды. Для целей благоустр</w:t>
      </w:r>
      <w:r>
        <w:rPr>
          <w:rStyle w:val="FontStyle226"/>
          <w:sz w:val="28"/>
          <w:szCs w:val="28"/>
        </w:rPr>
        <w:t xml:space="preserve">ойства территории определяются </w:t>
      </w:r>
      <w:r w:rsidRPr="001C1E1C">
        <w:rPr>
          <w:rStyle w:val="FontStyle226"/>
          <w:sz w:val="28"/>
          <w:szCs w:val="28"/>
        </w:rPr>
        <w:t xml:space="preserve"> следующие виды покрытий:</w:t>
      </w:r>
    </w:p>
    <w:p w:rsidR="00EF48F7" w:rsidRPr="001C1E1C" w:rsidRDefault="00EF48F7" w:rsidP="00EF48F7">
      <w:pPr>
        <w:pStyle w:val="1"/>
        <w:jc w:val="both"/>
        <w:rPr>
          <w:rStyle w:val="FontStyle226"/>
          <w:sz w:val="28"/>
          <w:szCs w:val="28"/>
        </w:rPr>
      </w:pPr>
      <w:r w:rsidRPr="001C1E1C">
        <w:rPr>
          <w:rStyle w:val="FontStyle226"/>
          <w:sz w:val="28"/>
          <w:szCs w:val="28"/>
        </w:rPr>
        <w:t>твердые (капитальные) - монолитные или сборные, выполняемые из асфальтобетона, цементобетона, природного камня и т.п. материалов;</w:t>
      </w:r>
    </w:p>
    <w:p w:rsidR="00EF48F7" w:rsidRPr="001C1E1C" w:rsidRDefault="00EF48F7" w:rsidP="00EF48F7">
      <w:pPr>
        <w:pStyle w:val="1"/>
        <w:jc w:val="both"/>
        <w:rPr>
          <w:rStyle w:val="FontStyle226"/>
          <w:sz w:val="28"/>
          <w:szCs w:val="28"/>
        </w:rPr>
      </w:pPr>
      <w:r w:rsidRPr="001C1E1C">
        <w:rPr>
          <w:rStyle w:val="FontStyle226"/>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F48F7" w:rsidRPr="0042353F" w:rsidRDefault="00EF48F7" w:rsidP="00EF48F7">
      <w:pPr>
        <w:pStyle w:val="1"/>
        <w:ind w:firstLine="708"/>
        <w:jc w:val="both"/>
        <w:rPr>
          <w:rStyle w:val="FontStyle226"/>
          <w:sz w:val="28"/>
          <w:szCs w:val="28"/>
        </w:rPr>
      </w:pPr>
      <w:r w:rsidRPr="001C1E1C">
        <w:rPr>
          <w:rStyle w:val="FontStyle226"/>
          <w:sz w:val="28"/>
          <w:szCs w:val="28"/>
        </w:rPr>
        <w:t>2.3. Уличное коммунально-бытовое оборудование</w:t>
      </w:r>
    </w:p>
    <w:p w:rsidR="00EF48F7" w:rsidRPr="001C1E1C" w:rsidRDefault="00EF48F7" w:rsidP="00EF48F7">
      <w:pPr>
        <w:pStyle w:val="1"/>
        <w:ind w:firstLine="708"/>
        <w:jc w:val="both"/>
        <w:rPr>
          <w:rStyle w:val="FontStyle226"/>
          <w:sz w:val="28"/>
          <w:szCs w:val="28"/>
        </w:rPr>
      </w:pPr>
      <w:r w:rsidRPr="001C1E1C">
        <w:rPr>
          <w:rStyle w:val="FontStyle226"/>
          <w:sz w:val="28"/>
          <w:szCs w:val="28"/>
        </w:rPr>
        <w:t>2.3.1.Уличное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w:t>
      </w:r>
      <w:r>
        <w:rPr>
          <w:rStyle w:val="FontStyle226"/>
          <w:sz w:val="28"/>
          <w:szCs w:val="28"/>
        </w:rPr>
        <w:t>ьно-бытового оборудования являет</w:t>
      </w:r>
      <w:r w:rsidRPr="001C1E1C">
        <w:rPr>
          <w:rStyle w:val="FontStyle226"/>
          <w:sz w:val="28"/>
          <w:szCs w:val="28"/>
        </w:rPr>
        <w:t>ся: экологичность, безопасность (отсутствие острых углов), удобство в пользовании, легкость очистки, привлекательный внешний вид.</w:t>
      </w:r>
    </w:p>
    <w:p w:rsidR="00EF48F7" w:rsidRDefault="00EF48F7" w:rsidP="00EF48F7">
      <w:pPr>
        <w:pStyle w:val="1"/>
        <w:ind w:firstLine="708"/>
        <w:jc w:val="both"/>
        <w:rPr>
          <w:rStyle w:val="FontStyle226"/>
          <w:sz w:val="28"/>
          <w:szCs w:val="28"/>
        </w:rPr>
      </w:pPr>
      <w:r w:rsidRPr="001C1E1C">
        <w:rPr>
          <w:rStyle w:val="FontStyle226"/>
          <w:sz w:val="28"/>
          <w:szCs w:val="28"/>
        </w:rPr>
        <w:t>2.3.2. Для сбора бытового мусора на улицах, площадях, о</w:t>
      </w:r>
      <w:r>
        <w:rPr>
          <w:rStyle w:val="FontStyle226"/>
          <w:sz w:val="28"/>
          <w:szCs w:val="28"/>
        </w:rPr>
        <w:t xml:space="preserve">бъектах рекреации </w:t>
      </w:r>
      <w:r w:rsidRPr="001C1E1C">
        <w:rPr>
          <w:rStyle w:val="FontStyle226"/>
          <w:sz w:val="28"/>
          <w:szCs w:val="28"/>
        </w:rPr>
        <w:t>применя</w:t>
      </w:r>
      <w:r>
        <w:rPr>
          <w:rStyle w:val="FontStyle226"/>
          <w:sz w:val="28"/>
          <w:szCs w:val="28"/>
        </w:rPr>
        <w:t>ются</w:t>
      </w:r>
      <w:r w:rsidRPr="001C1E1C">
        <w:rPr>
          <w:rStyle w:val="FontStyle226"/>
          <w:sz w:val="28"/>
          <w:szCs w:val="28"/>
        </w:rPr>
        <w:t xml:space="preserve">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Интервал при расстановке малых контейнеров и урн (без учета обязательной расстановки у в</w:t>
      </w:r>
      <w:r>
        <w:rPr>
          <w:rStyle w:val="FontStyle226"/>
          <w:sz w:val="28"/>
          <w:szCs w:val="28"/>
        </w:rPr>
        <w:t>ышеперечисленных объектов)  составляет</w:t>
      </w:r>
      <w:r w:rsidRPr="001C1E1C">
        <w:rPr>
          <w:rStyle w:val="FontStyle226"/>
          <w:sz w:val="28"/>
          <w:szCs w:val="28"/>
        </w:rPr>
        <w:t xml:space="preserve">: на основных пешеходных коммуникациях - не более </w:t>
      </w:r>
      <w:smartTag w:uri="urn:schemas-microsoft-com:office:smarttags" w:element="metricconverter">
        <w:smartTagPr>
          <w:attr w:name="ProductID" w:val="60 м"/>
        </w:smartTagPr>
        <w:r w:rsidRPr="001C1E1C">
          <w:rPr>
            <w:rStyle w:val="FontStyle226"/>
            <w:sz w:val="28"/>
            <w:szCs w:val="28"/>
          </w:rPr>
          <w:t>60 м</w:t>
        </w:r>
      </w:smartTag>
      <w:r w:rsidRPr="001C1E1C">
        <w:rPr>
          <w:rStyle w:val="FontStyle226"/>
          <w:sz w:val="28"/>
          <w:szCs w:val="28"/>
        </w:rPr>
        <w:t xml:space="preserve">, других территорий муниципального образования - не более </w:t>
      </w:r>
      <w:smartTag w:uri="urn:schemas-microsoft-com:office:smarttags" w:element="metricconverter">
        <w:smartTagPr>
          <w:attr w:name="ProductID" w:val="100 м"/>
        </w:smartTagPr>
        <w:r w:rsidRPr="001C1E1C">
          <w:rPr>
            <w:rStyle w:val="FontStyle226"/>
            <w:sz w:val="28"/>
            <w:szCs w:val="28"/>
          </w:rPr>
          <w:t>100 м</w:t>
        </w:r>
      </w:smartTag>
      <w:r w:rsidRPr="001C1E1C">
        <w:rPr>
          <w:rStyle w:val="FontStyle226"/>
          <w:sz w:val="28"/>
          <w:szCs w:val="28"/>
        </w:rPr>
        <w:t>. На территории объектов</w:t>
      </w:r>
      <w:r>
        <w:rPr>
          <w:rStyle w:val="FontStyle226"/>
          <w:sz w:val="28"/>
          <w:szCs w:val="28"/>
        </w:rPr>
        <w:t xml:space="preserve"> </w:t>
      </w:r>
      <w:r w:rsidRPr="001C1E1C">
        <w:rPr>
          <w:rStyle w:val="FontStyle226"/>
          <w:sz w:val="28"/>
          <w:szCs w:val="28"/>
        </w:rPr>
        <w:t xml:space="preserve"> рекреации</w:t>
      </w:r>
      <w:r>
        <w:rPr>
          <w:rStyle w:val="FontStyle226"/>
          <w:sz w:val="28"/>
          <w:szCs w:val="28"/>
        </w:rPr>
        <w:t xml:space="preserve"> </w:t>
      </w:r>
      <w:r w:rsidRPr="001C1E1C">
        <w:rPr>
          <w:rStyle w:val="FontStyle226"/>
          <w:sz w:val="28"/>
          <w:szCs w:val="28"/>
        </w:rPr>
        <w:t xml:space="preserve"> расстановку</w:t>
      </w:r>
      <w:r>
        <w:rPr>
          <w:rStyle w:val="FontStyle226"/>
          <w:sz w:val="28"/>
          <w:szCs w:val="28"/>
        </w:rPr>
        <w:t xml:space="preserve">  малых  контейнеров  и  урн   предусматривают </w:t>
      </w:r>
      <w:r w:rsidRPr="001C1E1C">
        <w:rPr>
          <w:rStyle w:val="FontStyle226"/>
          <w:sz w:val="28"/>
          <w:szCs w:val="28"/>
        </w:rPr>
        <w:t xml:space="preserve"> у скамей, некапитальных нестационарных сооружений и уличного технического оборудования, ориентированных на продажу продуктов питания. </w:t>
      </w:r>
      <w:r>
        <w:rPr>
          <w:rStyle w:val="FontStyle226"/>
          <w:sz w:val="28"/>
          <w:szCs w:val="28"/>
        </w:rPr>
        <w:t xml:space="preserve">  </w:t>
      </w:r>
      <w:r w:rsidRPr="001C1E1C">
        <w:rPr>
          <w:rStyle w:val="FontStyle226"/>
          <w:sz w:val="28"/>
          <w:szCs w:val="28"/>
        </w:rPr>
        <w:t>Кроме</w:t>
      </w:r>
      <w:r>
        <w:rPr>
          <w:rStyle w:val="FontStyle226"/>
          <w:sz w:val="28"/>
          <w:szCs w:val="28"/>
        </w:rPr>
        <w:t xml:space="preserve"> </w:t>
      </w:r>
      <w:r w:rsidRPr="001C1E1C">
        <w:rPr>
          <w:rStyle w:val="FontStyle226"/>
          <w:sz w:val="28"/>
          <w:szCs w:val="28"/>
        </w:rPr>
        <w:t xml:space="preserve"> того,</w:t>
      </w:r>
      <w:r>
        <w:rPr>
          <w:rStyle w:val="FontStyle226"/>
          <w:sz w:val="28"/>
          <w:szCs w:val="28"/>
        </w:rPr>
        <w:t xml:space="preserve"> </w:t>
      </w:r>
      <w:r w:rsidRPr="001C1E1C">
        <w:rPr>
          <w:rStyle w:val="FontStyle226"/>
          <w:sz w:val="28"/>
          <w:szCs w:val="28"/>
        </w:rPr>
        <w:t xml:space="preserve"> урны</w:t>
      </w:r>
      <w:r>
        <w:rPr>
          <w:rStyle w:val="FontStyle226"/>
          <w:sz w:val="28"/>
          <w:szCs w:val="28"/>
        </w:rPr>
        <w:t xml:space="preserve">    устанавливают </w:t>
      </w:r>
      <w:r w:rsidRPr="001C1E1C">
        <w:rPr>
          <w:rStyle w:val="FontStyle226"/>
          <w:sz w:val="28"/>
          <w:szCs w:val="28"/>
        </w:rPr>
        <w:t xml:space="preserve"> на</w:t>
      </w:r>
      <w:r>
        <w:rPr>
          <w:rStyle w:val="FontStyle226"/>
          <w:sz w:val="28"/>
          <w:szCs w:val="28"/>
        </w:rPr>
        <w:t xml:space="preserve"> </w:t>
      </w:r>
      <w:r w:rsidRPr="001C1E1C">
        <w:rPr>
          <w:rStyle w:val="FontStyle226"/>
          <w:sz w:val="28"/>
          <w:szCs w:val="28"/>
        </w:rPr>
        <w:t xml:space="preserve"> остановках общественного </w:t>
      </w:r>
    </w:p>
    <w:p w:rsidR="00EF48F7" w:rsidRPr="001C1E1C" w:rsidRDefault="00EF48F7" w:rsidP="00EF48F7">
      <w:pPr>
        <w:pStyle w:val="1"/>
        <w:jc w:val="both"/>
        <w:rPr>
          <w:rStyle w:val="FontStyle226"/>
          <w:sz w:val="28"/>
          <w:szCs w:val="28"/>
        </w:rPr>
      </w:pPr>
      <w:r w:rsidRPr="001C1E1C">
        <w:rPr>
          <w:rStyle w:val="FontStyle226"/>
          <w:sz w:val="28"/>
          <w:szCs w:val="28"/>
        </w:rPr>
        <w:t>тра</w:t>
      </w:r>
      <w:r>
        <w:rPr>
          <w:rStyle w:val="FontStyle226"/>
          <w:sz w:val="28"/>
          <w:szCs w:val="28"/>
        </w:rPr>
        <w:t>нспорта. Во всех случаях предусматривают</w:t>
      </w:r>
      <w:r w:rsidRPr="001C1E1C">
        <w:rPr>
          <w:rStyle w:val="FontStyle226"/>
          <w:sz w:val="28"/>
          <w:szCs w:val="28"/>
        </w:rPr>
        <w:t xml:space="preserve"> расстановку, не мешающую передвижению пешеходов, проезду инвалидных и детских колясок.</w:t>
      </w:r>
    </w:p>
    <w:p w:rsidR="00EF48F7" w:rsidRPr="001C1E1C" w:rsidRDefault="00EF48F7" w:rsidP="00EF48F7">
      <w:pPr>
        <w:pStyle w:val="1"/>
        <w:ind w:firstLine="708"/>
        <w:rPr>
          <w:rStyle w:val="FontStyle146"/>
          <w:sz w:val="28"/>
          <w:szCs w:val="28"/>
        </w:rPr>
      </w:pPr>
      <w:r w:rsidRPr="001C1E1C">
        <w:rPr>
          <w:rStyle w:val="FontStyle146"/>
          <w:sz w:val="28"/>
          <w:szCs w:val="28"/>
        </w:rPr>
        <w:t>2.4. Игровое и спортивное оборудование</w:t>
      </w:r>
    </w:p>
    <w:p w:rsidR="00EF48F7" w:rsidRPr="001C1E1C" w:rsidRDefault="00EF48F7" w:rsidP="00EF48F7">
      <w:pPr>
        <w:pStyle w:val="1"/>
        <w:ind w:firstLine="708"/>
        <w:jc w:val="both"/>
        <w:rPr>
          <w:rStyle w:val="FontStyle226"/>
          <w:sz w:val="28"/>
          <w:szCs w:val="28"/>
        </w:rPr>
      </w:pPr>
      <w:r w:rsidRPr="001C1E1C">
        <w:rPr>
          <w:rStyle w:val="FontStyle226"/>
          <w:sz w:val="28"/>
          <w:szCs w:val="28"/>
        </w:rPr>
        <w:t>2.4.1. Игровое и спортивное оборудование в границах муниципального образования представлено игровыми, физкультурно-оздоровительными устройствами, сооружениями и (или) их комплексами.</w:t>
      </w:r>
    </w:p>
    <w:p w:rsidR="00EF48F7" w:rsidRPr="001C1E1C" w:rsidRDefault="00EF48F7" w:rsidP="00EF48F7">
      <w:pPr>
        <w:pStyle w:val="1"/>
        <w:ind w:firstLine="708"/>
        <w:jc w:val="both"/>
        <w:rPr>
          <w:rStyle w:val="FontStyle226"/>
          <w:sz w:val="28"/>
          <w:szCs w:val="28"/>
        </w:rPr>
      </w:pPr>
      <w:r>
        <w:rPr>
          <w:rStyle w:val="FontStyle226"/>
          <w:sz w:val="28"/>
          <w:szCs w:val="28"/>
        </w:rPr>
        <w:t>2.4.2.И</w:t>
      </w:r>
      <w:r w:rsidRPr="001C1E1C">
        <w:rPr>
          <w:rStyle w:val="FontStyle226"/>
          <w:sz w:val="28"/>
          <w:szCs w:val="28"/>
        </w:rPr>
        <w:t>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w:t>
      </w:r>
      <w:r>
        <w:rPr>
          <w:rStyle w:val="FontStyle226"/>
          <w:sz w:val="28"/>
          <w:szCs w:val="28"/>
        </w:rPr>
        <w:t>ельным. Применяется модульное оборудование, обеспечивающее</w:t>
      </w:r>
      <w:r w:rsidRPr="001C1E1C">
        <w:rPr>
          <w:rStyle w:val="FontStyle226"/>
          <w:sz w:val="28"/>
          <w:szCs w:val="28"/>
        </w:rPr>
        <w:t xml:space="preserve"> вариантность сочетаний элементов.</w:t>
      </w:r>
    </w:p>
    <w:p w:rsidR="00EF48F7" w:rsidRPr="001C1E1C" w:rsidRDefault="00EF48F7" w:rsidP="00EF48F7">
      <w:pPr>
        <w:pStyle w:val="1"/>
        <w:ind w:firstLine="708"/>
        <w:jc w:val="both"/>
        <w:rPr>
          <w:rStyle w:val="FontStyle226"/>
          <w:sz w:val="28"/>
          <w:szCs w:val="28"/>
        </w:rPr>
      </w:pPr>
      <w:r>
        <w:rPr>
          <w:rStyle w:val="FontStyle226"/>
          <w:sz w:val="28"/>
          <w:szCs w:val="28"/>
        </w:rPr>
        <w:t>2.4.3. Т</w:t>
      </w:r>
      <w:r w:rsidRPr="001C1E1C">
        <w:rPr>
          <w:rStyle w:val="FontStyle226"/>
          <w:sz w:val="28"/>
          <w:szCs w:val="28"/>
        </w:rPr>
        <w:t xml:space="preserve">ребования к материалу </w:t>
      </w:r>
      <w:r>
        <w:rPr>
          <w:rStyle w:val="FontStyle226"/>
          <w:sz w:val="28"/>
          <w:szCs w:val="28"/>
        </w:rPr>
        <w:t>игрового оборудования и условия</w:t>
      </w:r>
      <w:r w:rsidRPr="001C1E1C">
        <w:rPr>
          <w:rStyle w:val="FontStyle226"/>
          <w:sz w:val="28"/>
          <w:szCs w:val="28"/>
        </w:rPr>
        <w:t xml:space="preserve"> его обработки:</w:t>
      </w:r>
    </w:p>
    <w:p w:rsidR="00EF48F7" w:rsidRPr="001C1E1C" w:rsidRDefault="00EF48F7" w:rsidP="00EF48F7">
      <w:pPr>
        <w:pStyle w:val="1"/>
        <w:jc w:val="both"/>
        <w:rPr>
          <w:rStyle w:val="FontStyle226"/>
          <w:sz w:val="28"/>
          <w:szCs w:val="28"/>
        </w:rPr>
      </w:pPr>
      <w:r w:rsidRPr="001C1E1C">
        <w:rPr>
          <w:rStyle w:val="FontStyle226"/>
          <w:sz w:val="28"/>
          <w:szCs w:val="28"/>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EF48F7" w:rsidRPr="001C1E1C" w:rsidRDefault="00EF48F7" w:rsidP="00EF48F7">
      <w:pPr>
        <w:pStyle w:val="1"/>
        <w:jc w:val="both"/>
        <w:rPr>
          <w:rStyle w:val="FontStyle226"/>
          <w:sz w:val="28"/>
          <w:szCs w:val="28"/>
        </w:rPr>
      </w:pPr>
      <w:r>
        <w:rPr>
          <w:rStyle w:val="FontStyle226"/>
          <w:sz w:val="28"/>
          <w:szCs w:val="28"/>
        </w:rPr>
        <w:t>-металл  применяется</w:t>
      </w:r>
      <w:r w:rsidRPr="001C1E1C">
        <w:rPr>
          <w:rStyle w:val="FontStyle226"/>
          <w:sz w:val="28"/>
          <w:szCs w:val="28"/>
        </w:rPr>
        <w:t xml:space="preserve"> преимущественно для несущих конструкций оборудования, </w:t>
      </w:r>
      <w:r>
        <w:rPr>
          <w:rStyle w:val="FontStyle226"/>
          <w:sz w:val="28"/>
          <w:szCs w:val="28"/>
        </w:rPr>
        <w:t xml:space="preserve">должен </w:t>
      </w:r>
      <w:r w:rsidRPr="001C1E1C">
        <w:rPr>
          <w:rStyle w:val="FontStyle226"/>
          <w:sz w:val="28"/>
          <w:szCs w:val="28"/>
        </w:rPr>
        <w:t>иметь надежные соединения и соответствующую обработку (влагостойкая покраска, антикоррозийное покрытие</w:t>
      </w:r>
      <w:r>
        <w:rPr>
          <w:rStyle w:val="FontStyle226"/>
          <w:sz w:val="28"/>
          <w:szCs w:val="28"/>
        </w:rPr>
        <w:t xml:space="preserve">); применяется </w:t>
      </w:r>
      <w:r w:rsidRPr="001C1E1C">
        <w:rPr>
          <w:rStyle w:val="FontStyle226"/>
          <w:sz w:val="28"/>
          <w:szCs w:val="28"/>
        </w:rPr>
        <w:t xml:space="preserve"> металлопластик (не травмирует, не ржавеет, морозоустойчив);</w:t>
      </w:r>
    </w:p>
    <w:p w:rsidR="00EF48F7" w:rsidRPr="001C1E1C" w:rsidRDefault="00EF48F7" w:rsidP="00EF48F7">
      <w:pPr>
        <w:pStyle w:val="1"/>
        <w:jc w:val="both"/>
        <w:rPr>
          <w:rStyle w:val="FontStyle226"/>
          <w:sz w:val="28"/>
          <w:szCs w:val="28"/>
        </w:rPr>
      </w:pPr>
      <w:r w:rsidRPr="001C1E1C">
        <w:rPr>
          <w:rStyle w:val="FontStyle226"/>
          <w:sz w:val="28"/>
          <w:szCs w:val="28"/>
        </w:rPr>
        <w:t xml:space="preserve">оборудование </w:t>
      </w:r>
      <w:r>
        <w:rPr>
          <w:rStyle w:val="FontStyle226"/>
          <w:sz w:val="28"/>
          <w:szCs w:val="28"/>
        </w:rPr>
        <w:t>из пластика и полимеров выполняется</w:t>
      </w:r>
      <w:r w:rsidRPr="001C1E1C">
        <w:rPr>
          <w:rStyle w:val="FontStyle226"/>
          <w:sz w:val="28"/>
          <w:szCs w:val="28"/>
        </w:rPr>
        <w:t xml:space="preserve"> с гладкой поверхностью и яркой, чистой цветовой гаммой окраски, не выцветающей от воздействия климатических факторов.</w:t>
      </w:r>
    </w:p>
    <w:p w:rsidR="00EF48F7" w:rsidRPr="001C1E1C" w:rsidRDefault="00EF48F7" w:rsidP="00EF48F7">
      <w:pPr>
        <w:pStyle w:val="1"/>
        <w:ind w:firstLine="708"/>
        <w:jc w:val="both"/>
        <w:rPr>
          <w:rStyle w:val="FontStyle226"/>
          <w:sz w:val="28"/>
          <w:szCs w:val="28"/>
        </w:rPr>
      </w:pPr>
      <w:r w:rsidRPr="001C1E1C">
        <w:rPr>
          <w:rStyle w:val="FontStyle226"/>
          <w:sz w:val="28"/>
          <w:szCs w:val="28"/>
        </w:rPr>
        <w:t>2.4.4.Спортивное оборудование предназначено для всех возрастных групп населения, размещается на спортивных и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EF48F7" w:rsidRPr="001C1E1C" w:rsidRDefault="00EF48F7" w:rsidP="00EF48F7">
      <w:pPr>
        <w:pStyle w:val="1"/>
        <w:ind w:firstLine="708"/>
        <w:rPr>
          <w:rStyle w:val="FontStyle146"/>
          <w:sz w:val="28"/>
          <w:szCs w:val="28"/>
        </w:rPr>
      </w:pPr>
      <w:r w:rsidRPr="001C1E1C">
        <w:rPr>
          <w:rStyle w:val="FontStyle146"/>
          <w:sz w:val="28"/>
          <w:szCs w:val="28"/>
        </w:rPr>
        <w:t>2.5. Освещение и осветительное оборудование</w:t>
      </w:r>
    </w:p>
    <w:p w:rsidR="00EF48F7" w:rsidRPr="001C1E1C" w:rsidRDefault="00EF48F7" w:rsidP="00EF48F7">
      <w:pPr>
        <w:pStyle w:val="1"/>
        <w:ind w:firstLine="708"/>
        <w:jc w:val="both"/>
        <w:rPr>
          <w:rStyle w:val="FontStyle226"/>
          <w:sz w:val="28"/>
          <w:szCs w:val="28"/>
        </w:rPr>
      </w:pPr>
      <w:r w:rsidRPr="001C1E1C">
        <w:rPr>
          <w:rStyle w:val="FontStyle226"/>
          <w:sz w:val="28"/>
          <w:szCs w:val="28"/>
        </w:rPr>
        <w:t>2.5.1. В стационарных установках фо</w:t>
      </w:r>
      <w:r>
        <w:rPr>
          <w:rStyle w:val="FontStyle226"/>
          <w:sz w:val="28"/>
          <w:szCs w:val="28"/>
        </w:rPr>
        <w:t xml:space="preserve">нарного освещения </w:t>
      </w:r>
      <w:r w:rsidRPr="001C1E1C">
        <w:rPr>
          <w:rStyle w:val="FontStyle226"/>
          <w:sz w:val="28"/>
          <w:szCs w:val="28"/>
        </w:rPr>
        <w:t>п</w:t>
      </w:r>
      <w:r>
        <w:rPr>
          <w:rStyle w:val="FontStyle226"/>
          <w:sz w:val="28"/>
          <w:szCs w:val="28"/>
        </w:rPr>
        <w:t>рименяется</w:t>
      </w:r>
      <w:r w:rsidRPr="001C1E1C">
        <w:rPr>
          <w:rStyle w:val="FontStyle226"/>
          <w:sz w:val="28"/>
          <w:szCs w:val="28"/>
        </w:rPr>
        <w:t xml:space="preserve">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F48F7" w:rsidRPr="001C1E1C" w:rsidRDefault="00EF48F7" w:rsidP="00EF48F7">
      <w:pPr>
        <w:pStyle w:val="1"/>
        <w:ind w:firstLine="708"/>
        <w:jc w:val="both"/>
        <w:rPr>
          <w:rStyle w:val="FontStyle226"/>
          <w:sz w:val="28"/>
          <w:szCs w:val="28"/>
        </w:rPr>
      </w:pPr>
      <w:r w:rsidRPr="001C1E1C">
        <w:rPr>
          <w:rStyle w:val="FontStyle226"/>
          <w:sz w:val="28"/>
          <w:szCs w:val="28"/>
        </w:rPr>
        <w:t>2.5.</w:t>
      </w:r>
      <w:r>
        <w:rPr>
          <w:rStyle w:val="FontStyle226"/>
          <w:sz w:val="28"/>
          <w:szCs w:val="28"/>
        </w:rPr>
        <w:t>2.Источники света выбирают</w:t>
      </w:r>
      <w:r w:rsidRPr="001C1E1C">
        <w:rPr>
          <w:rStyle w:val="FontStyle226"/>
          <w:sz w:val="28"/>
          <w:szCs w:val="28"/>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F48F7" w:rsidRPr="001C1E1C" w:rsidRDefault="00EF48F7" w:rsidP="00EF48F7">
      <w:pPr>
        <w:pStyle w:val="1"/>
        <w:ind w:firstLine="708"/>
        <w:jc w:val="both"/>
        <w:rPr>
          <w:rStyle w:val="FontStyle226"/>
          <w:sz w:val="28"/>
          <w:szCs w:val="28"/>
        </w:rPr>
      </w:pPr>
      <w:r w:rsidRPr="001C1E1C">
        <w:rPr>
          <w:rStyle w:val="FontStyle226"/>
          <w:sz w:val="28"/>
          <w:szCs w:val="28"/>
        </w:rPr>
        <w:t>2.5.3.</w:t>
      </w:r>
      <w:r w:rsidRPr="001C1E1C">
        <w:rPr>
          <w:rStyle w:val="FontStyle226"/>
          <w:sz w:val="28"/>
          <w:szCs w:val="28"/>
        </w:rPr>
        <w:tab/>
        <w:t>Включение всех групп осветительных установок независимо</w:t>
      </w:r>
      <w:r w:rsidRPr="001C1E1C">
        <w:rPr>
          <w:rStyle w:val="FontStyle226"/>
          <w:sz w:val="28"/>
          <w:szCs w:val="28"/>
        </w:rPr>
        <w:br/>
        <w:t>от их ве</w:t>
      </w:r>
      <w:r>
        <w:rPr>
          <w:rStyle w:val="FontStyle226"/>
          <w:sz w:val="28"/>
          <w:szCs w:val="28"/>
        </w:rPr>
        <w:t>домственной принадлежности  производит</w:t>
      </w:r>
      <w:r w:rsidRPr="001C1E1C">
        <w:rPr>
          <w:rStyle w:val="FontStyle226"/>
          <w:sz w:val="28"/>
          <w:szCs w:val="28"/>
        </w:rPr>
        <w:t xml:space="preserve">ся вечером при снижении уровня естественной освещенности до </w:t>
      </w:r>
      <w:r>
        <w:rPr>
          <w:rStyle w:val="FontStyle226"/>
          <w:sz w:val="28"/>
          <w:szCs w:val="28"/>
        </w:rPr>
        <w:t>20 лк. Отключение производится</w:t>
      </w:r>
      <w:r w:rsidRPr="001C1E1C">
        <w:rPr>
          <w:rStyle w:val="FontStyle226"/>
          <w:sz w:val="28"/>
          <w:szCs w:val="28"/>
        </w:rPr>
        <w:t>: утром; время возможного отключения части уличных светильников при переходе с вечернего на ночной режим устанавливается    администрацией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ind w:firstLine="708"/>
        <w:jc w:val="both"/>
        <w:rPr>
          <w:rStyle w:val="FontStyle146"/>
          <w:sz w:val="28"/>
          <w:szCs w:val="28"/>
        </w:rPr>
      </w:pPr>
      <w:r w:rsidRPr="001C1E1C">
        <w:rPr>
          <w:rStyle w:val="FontStyle146"/>
          <w:sz w:val="28"/>
          <w:szCs w:val="28"/>
        </w:rPr>
        <w:t xml:space="preserve">2.6. </w:t>
      </w:r>
      <w:r w:rsidRPr="001C1E1C">
        <w:rPr>
          <w:rStyle w:val="FontStyle226"/>
          <w:sz w:val="28"/>
          <w:szCs w:val="28"/>
        </w:rPr>
        <w:t xml:space="preserve">Средства </w:t>
      </w:r>
      <w:r w:rsidRPr="001C1E1C">
        <w:rPr>
          <w:rStyle w:val="FontStyle146"/>
          <w:sz w:val="28"/>
          <w:szCs w:val="28"/>
        </w:rPr>
        <w:t xml:space="preserve">наружной </w:t>
      </w:r>
      <w:r w:rsidRPr="001C1E1C">
        <w:rPr>
          <w:rStyle w:val="FontStyle226"/>
          <w:sz w:val="28"/>
          <w:szCs w:val="28"/>
        </w:rPr>
        <w:t xml:space="preserve">рекламы </w:t>
      </w:r>
      <w:r w:rsidRPr="001C1E1C">
        <w:rPr>
          <w:rStyle w:val="FontStyle146"/>
          <w:sz w:val="28"/>
          <w:szCs w:val="28"/>
        </w:rPr>
        <w:t>и информации</w:t>
      </w:r>
    </w:p>
    <w:p w:rsidR="00EF48F7" w:rsidRPr="001C1E1C" w:rsidRDefault="00EF48F7" w:rsidP="00EF48F7">
      <w:pPr>
        <w:pStyle w:val="1"/>
        <w:ind w:firstLine="708"/>
        <w:jc w:val="both"/>
        <w:rPr>
          <w:rStyle w:val="FontStyle226"/>
          <w:sz w:val="28"/>
          <w:szCs w:val="28"/>
        </w:rPr>
      </w:pPr>
      <w:r w:rsidRPr="001C1E1C">
        <w:rPr>
          <w:rStyle w:val="FontStyle226"/>
          <w:sz w:val="28"/>
          <w:szCs w:val="28"/>
        </w:rPr>
        <w:t xml:space="preserve">2.6.1. Размещение средств наружной рекламы и информации в границах </w:t>
      </w:r>
      <w:r>
        <w:rPr>
          <w:rStyle w:val="FontStyle226"/>
          <w:sz w:val="28"/>
          <w:szCs w:val="28"/>
        </w:rPr>
        <w:t xml:space="preserve">населенного пункта  производится </w:t>
      </w:r>
      <w:r w:rsidRPr="001C1E1C">
        <w:rPr>
          <w:rStyle w:val="FontStyle226"/>
          <w:sz w:val="28"/>
          <w:szCs w:val="28"/>
        </w:rPr>
        <w:t xml:space="preserve"> согласно ГОСТ Р 52044.</w:t>
      </w:r>
    </w:p>
    <w:p w:rsidR="00EF48F7" w:rsidRPr="001C1E1C" w:rsidRDefault="00EF48F7" w:rsidP="00EF48F7">
      <w:pPr>
        <w:pStyle w:val="1"/>
        <w:ind w:firstLine="708"/>
        <w:jc w:val="both"/>
        <w:rPr>
          <w:rStyle w:val="FontStyle146"/>
          <w:sz w:val="28"/>
          <w:szCs w:val="28"/>
        </w:rPr>
      </w:pPr>
      <w:r w:rsidRPr="001C1E1C">
        <w:rPr>
          <w:rStyle w:val="FontStyle146"/>
          <w:sz w:val="28"/>
          <w:szCs w:val="28"/>
        </w:rPr>
        <w:t>2.7. Оформление и оборудование зданий и сооружений</w:t>
      </w:r>
    </w:p>
    <w:p w:rsidR="00EF48F7" w:rsidRPr="001C1E1C" w:rsidRDefault="00EF48F7" w:rsidP="00EF48F7">
      <w:pPr>
        <w:pStyle w:val="1"/>
        <w:jc w:val="both"/>
        <w:rPr>
          <w:rFonts w:ascii="Times New Roman" w:hAnsi="Times New Roman"/>
          <w:sz w:val="28"/>
          <w:szCs w:val="28"/>
        </w:rPr>
      </w:pPr>
    </w:p>
    <w:p w:rsidR="00EF48F7" w:rsidRPr="001C1E1C" w:rsidRDefault="00EF48F7" w:rsidP="00EF48F7">
      <w:pPr>
        <w:pStyle w:val="1"/>
        <w:ind w:firstLine="708"/>
        <w:jc w:val="both"/>
        <w:rPr>
          <w:rStyle w:val="FontStyle226"/>
          <w:sz w:val="28"/>
          <w:szCs w:val="28"/>
        </w:rPr>
      </w:pPr>
      <w:r w:rsidRPr="001C1E1C">
        <w:rPr>
          <w:rStyle w:val="FontStyle226"/>
          <w:sz w:val="28"/>
          <w:szCs w:val="28"/>
        </w:rPr>
        <w:t xml:space="preserve">2.7.1.На зданиях и сооружениях </w:t>
      </w:r>
      <w:r>
        <w:rPr>
          <w:rStyle w:val="FontStyle226"/>
          <w:sz w:val="28"/>
          <w:szCs w:val="28"/>
        </w:rPr>
        <w:t>населенного пункта  предусматривается</w:t>
      </w:r>
      <w:r w:rsidRPr="001C1E1C">
        <w:rPr>
          <w:rStyle w:val="FontStyle226"/>
          <w:sz w:val="28"/>
          <w:szCs w:val="28"/>
        </w:rPr>
        <w:t xml:space="preserve"> размещение следующих домовых знаков: указатель наименования улицы, переулка, указатель номера дома, указатель номера подъезда и квартир, флагодержатели, памятные доски, указатель пожарного гидранта. Состав домовых знаков на конкретном здании и условия их размеще</w:t>
      </w:r>
      <w:r>
        <w:rPr>
          <w:rStyle w:val="FontStyle226"/>
          <w:sz w:val="28"/>
          <w:szCs w:val="28"/>
        </w:rPr>
        <w:t xml:space="preserve">ния  определяется </w:t>
      </w:r>
      <w:r w:rsidRPr="001C1E1C">
        <w:rPr>
          <w:rStyle w:val="FontStyle226"/>
          <w:sz w:val="28"/>
          <w:szCs w:val="28"/>
        </w:rPr>
        <w:t>функциональным назначением и местоположением зданий относительно улично-дорожной сети.</w:t>
      </w:r>
    </w:p>
    <w:p w:rsidR="00EF48F7" w:rsidRPr="001C1E1C" w:rsidRDefault="00EF48F7" w:rsidP="00EF48F7">
      <w:pPr>
        <w:pStyle w:val="1"/>
        <w:ind w:firstLine="708"/>
        <w:jc w:val="both"/>
        <w:rPr>
          <w:rStyle w:val="FontStyle226"/>
          <w:sz w:val="28"/>
          <w:szCs w:val="28"/>
        </w:rPr>
      </w:pPr>
      <w:r w:rsidRPr="001C1E1C">
        <w:rPr>
          <w:rStyle w:val="FontStyle226"/>
          <w:sz w:val="28"/>
          <w:szCs w:val="28"/>
        </w:rPr>
        <w:t>2.7.2.Для обеспечения поверхностного водоотовода от зданий и сооружен</w:t>
      </w:r>
      <w:r>
        <w:rPr>
          <w:rStyle w:val="FontStyle226"/>
          <w:sz w:val="28"/>
          <w:szCs w:val="28"/>
        </w:rPr>
        <w:t xml:space="preserve">ий по их периметру предусматривается </w:t>
      </w:r>
      <w:r w:rsidRPr="001C1E1C">
        <w:rPr>
          <w:rStyle w:val="FontStyle226"/>
          <w:sz w:val="28"/>
          <w:szCs w:val="28"/>
        </w:rPr>
        <w:t xml:space="preserve"> устройство отмостки с надежной гидроизоляцие</w:t>
      </w:r>
      <w:r>
        <w:rPr>
          <w:rStyle w:val="FontStyle226"/>
          <w:sz w:val="28"/>
          <w:szCs w:val="28"/>
        </w:rPr>
        <w:t>й. Уклон отмостки принимают</w:t>
      </w:r>
      <w:r w:rsidRPr="001C1E1C">
        <w:rPr>
          <w:rStyle w:val="FontStyle226"/>
          <w:sz w:val="28"/>
          <w:szCs w:val="28"/>
        </w:rPr>
        <w:t xml:space="preserve"> не менее 10 </w:t>
      </w:r>
      <w:r>
        <w:rPr>
          <w:rStyle w:val="FontStyle214"/>
          <w:sz w:val="28"/>
          <w:szCs w:val="28"/>
        </w:rPr>
        <w:t xml:space="preserve">% </w:t>
      </w:r>
      <w:r w:rsidRPr="001C1E1C">
        <w:rPr>
          <w:rStyle w:val="FontStyle214"/>
          <w:sz w:val="28"/>
          <w:szCs w:val="28"/>
        </w:rPr>
        <w:t xml:space="preserve"> </w:t>
      </w:r>
      <w:r w:rsidRPr="001C1E1C">
        <w:rPr>
          <w:rStyle w:val="FontStyle226"/>
          <w:sz w:val="28"/>
          <w:szCs w:val="28"/>
        </w:rPr>
        <w:t>в сторону от здания. Ширину отмостки для з</w:t>
      </w:r>
      <w:r>
        <w:rPr>
          <w:rStyle w:val="FontStyle226"/>
          <w:sz w:val="28"/>
          <w:szCs w:val="28"/>
        </w:rPr>
        <w:t xml:space="preserve">даний и сооружений  принимают </w:t>
      </w:r>
      <w:r w:rsidRPr="001C1E1C">
        <w:rPr>
          <w:rStyle w:val="FontStyle226"/>
          <w:sz w:val="28"/>
          <w:szCs w:val="28"/>
        </w:rPr>
        <w:t xml:space="preserve"> 0,8-</w:t>
      </w:r>
      <w:smartTag w:uri="urn:schemas-microsoft-com:office:smarttags" w:element="metricconverter">
        <w:smartTagPr>
          <w:attr w:name="ProductID" w:val="1,2 м"/>
        </w:smartTagPr>
        <w:r w:rsidRPr="001C1E1C">
          <w:rPr>
            <w:rStyle w:val="FontStyle226"/>
            <w:sz w:val="28"/>
            <w:szCs w:val="28"/>
          </w:rPr>
          <w:t>1,2 м</w:t>
        </w:r>
      </w:smartTag>
      <w:r w:rsidRPr="001C1E1C">
        <w:rPr>
          <w:rStyle w:val="FontStyle226"/>
          <w:sz w:val="28"/>
          <w:szCs w:val="28"/>
        </w:rPr>
        <w:t>, В случае примыкания здания к пешеходным коммуникациям, роль отмостки обычно выполняет тротуар с твердым видом покрытия.</w:t>
      </w:r>
    </w:p>
    <w:p w:rsidR="00EF48F7" w:rsidRPr="001C1E1C" w:rsidRDefault="00EF48F7" w:rsidP="00EF48F7">
      <w:pPr>
        <w:pStyle w:val="1"/>
        <w:ind w:firstLine="708"/>
        <w:jc w:val="both"/>
        <w:rPr>
          <w:rStyle w:val="FontStyle146"/>
          <w:sz w:val="28"/>
          <w:szCs w:val="28"/>
        </w:rPr>
      </w:pPr>
      <w:r w:rsidRPr="001C1E1C">
        <w:rPr>
          <w:rStyle w:val="FontStyle146"/>
          <w:sz w:val="28"/>
          <w:szCs w:val="28"/>
        </w:rPr>
        <w:t>2.8. Площадки</w:t>
      </w:r>
    </w:p>
    <w:p w:rsidR="00EF48F7" w:rsidRPr="001C1E1C" w:rsidRDefault="00EF48F7" w:rsidP="00EF48F7">
      <w:pPr>
        <w:pStyle w:val="1"/>
        <w:ind w:firstLine="708"/>
        <w:jc w:val="both"/>
        <w:rPr>
          <w:rStyle w:val="FontStyle226"/>
          <w:sz w:val="28"/>
          <w:szCs w:val="28"/>
        </w:rPr>
      </w:pPr>
      <w:r w:rsidRPr="001C1E1C">
        <w:rPr>
          <w:rStyle w:val="FontStyle226"/>
          <w:sz w:val="28"/>
          <w:szCs w:val="28"/>
        </w:rPr>
        <w:t>2.8.1.Площадки отды</w:t>
      </w:r>
      <w:r>
        <w:rPr>
          <w:rStyle w:val="FontStyle226"/>
          <w:sz w:val="28"/>
          <w:szCs w:val="28"/>
        </w:rPr>
        <w:t xml:space="preserve">ха на жилых территориях проектируют </w:t>
      </w:r>
      <w:r w:rsidRPr="001C1E1C">
        <w:rPr>
          <w:rStyle w:val="FontStyle226"/>
          <w:sz w:val="28"/>
          <w:szCs w:val="28"/>
        </w:rPr>
        <w:t xml:space="preserve">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w:t>
      </w:r>
      <w:r>
        <w:rPr>
          <w:rStyle w:val="FontStyle226"/>
          <w:sz w:val="28"/>
          <w:szCs w:val="28"/>
        </w:rPr>
        <w:t>го отдыха с детскими площадками. О</w:t>
      </w:r>
      <w:r w:rsidRPr="001C1E1C">
        <w:rPr>
          <w:rStyle w:val="FontStyle226"/>
          <w:sz w:val="28"/>
          <w:szCs w:val="28"/>
        </w:rPr>
        <w:t>бъединение тихого отдыха и шумных н</w:t>
      </w:r>
      <w:r>
        <w:rPr>
          <w:rStyle w:val="FontStyle226"/>
          <w:sz w:val="28"/>
          <w:szCs w:val="28"/>
        </w:rPr>
        <w:t>астольных игр на одной площадке не разрешается.</w:t>
      </w:r>
      <w:r w:rsidRPr="001C1E1C">
        <w:rPr>
          <w:rStyle w:val="FontStyle226"/>
          <w:sz w:val="28"/>
          <w:szCs w:val="28"/>
        </w:rPr>
        <w:t xml:space="preserve"> На </w:t>
      </w:r>
      <w:r>
        <w:rPr>
          <w:rStyle w:val="FontStyle226"/>
          <w:sz w:val="28"/>
          <w:szCs w:val="28"/>
        </w:rPr>
        <w:t xml:space="preserve">территориях парков  организовывают </w:t>
      </w:r>
      <w:r w:rsidRPr="001C1E1C">
        <w:rPr>
          <w:rStyle w:val="FontStyle226"/>
          <w:sz w:val="28"/>
          <w:szCs w:val="28"/>
        </w:rPr>
        <w:t xml:space="preserve"> площадок-лужаек для отдыха на траве.</w:t>
      </w:r>
    </w:p>
    <w:p w:rsidR="00EF48F7" w:rsidRPr="001C1E1C" w:rsidRDefault="00EF48F7" w:rsidP="00EF48F7">
      <w:pPr>
        <w:pStyle w:val="1"/>
        <w:ind w:firstLine="708"/>
        <w:jc w:val="both"/>
        <w:rPr>
          <w:rStyle w:val="FontStyle226"/>
          <w:sz w:val="28"/>
          <w:szCs w:val="28"/>
        </w:rPr>
      </w:pPr>
      <w:r w:rsidRPr="001C1E1C">
        <w:rPr>
          <w:rStyle w:val="FontStyle226"/>
          <w:sz w:val="28"/>
          <w:szCs w:val="28"/>
        </w:rPr>
        <w:t>2.8.2.</w:t>
      </w:r>
      <w:r w:rsidRPr="001C1E1C">
        <w:rPr>
          <w:rStyle w:val="FontStyle226"/>
          <w:sz w:val="28"/>
          <w:szCs w:val="28"/>
        </w:rPr>
        <w:tab/>
        <w:t>Обязательный перечень элементов бла</w:t>
      </w:r>
      <w:r>
        <w:rPr>
          <w:rStyle w:val="FontStyle226"/>
          <w:sz w:val="28"/>
          <w:szCs w:val="28"/>
        </w:rPr>
        <w:t xml:space="preserve">гоустройства на площадке отдыха </w:t>
      </w:r>
      <w:r w:rsidRPr="001C1E1C">
        <w:rPr>
          <w:rStyle w:val="FontStyle226"/>
          <w:sz w:val="28"/>
          <w:szCs w:val="28"/>
        </w:rPr>
        <w:t xml:space="preserve"> включает: твердые виды покрытия, скамьи для отдыха, скамьи и столы, урны (как минимум, по одной у каждой скамьи), осветительное оборудование.</w:t>
      </w:r>
    </w:p>
    <w:p w:rsidR="00EF48F7" w:rsidRPr="001C1E1C" w:rsidRDefault="00EF48F7" w:rsidP="00EF48F7">
      <w:pPr>
        <w:pStyle w:val="1"/>
        <w:ind w:firstLine="708"/>
        <w:jc w:val="both"/>
        <w:rPr>
          <w:rStyle w:val="FontStyle226"/>
          <w:sz w:val="28"/>
          <w:szCs w:val="28"/>
        </w:rPr>
      </w:pPr>
      <w:r w:rsidRPr="001C1E1C">
        <w:rPr>
          <w:rStyle w:val="FontStyle226"/>
          <w:sz w:val="28"/>
          <w:szCs w:val="28"/>
        </w:rPr>
        <w:t>2.8.3.Спортивные площадки, предназначены для занятий физкультурой и спортом всех возрастных гр</w:t>
      </w:r>
      <w:r>
        <w:rPr>
          <w:rStyle w:val="FontStyle226"/>
          <w:sz w:val="28"/>
          <w:szCs w:val="28"/>
        </w:rPr>
        <w:t xml:space="preserve">упп населения, проектируются </w:t>
      </w:r>
      <w:r w:rsidRPr="001C1E1C">
        <w:rPr>
          <w:rStyle w:val="FontStyle226"/>
          <w:sz w:val="28"/>
          <w:szCs w:val="28"/>
        </w:rPr>
        <w:t xml:space="preserve"> в составе территорий жилого назначения,  участков общеобразовательных школ.</w:t>
      </w:r>
    </w:p>
    <w:p w:rsidR="00EF48F7" w:rsidRPr="001C1E1C" w:rsidRDefault="00EF48F7" w:rsidP="00EF48F7">
      <w:pPr>
        <w:pStyle w:val="1"/>
        <w:ind w:firstLine="708"/>
        <w:jc w:val="both"/>
        <w:rPr>
          <w:rStyle w:val="FontStyle226"/>
          <w:sz w:val="28"/>
          <w:szCs w:val="28"/>
        </w:rPr>
      </w:pPr>
      <w:r w:rsidRPr="001C1E1C">
        <w:rPr>
          <w:rStyle w:val="FontStyle226"/>
          <w:sz w:val="28"/>
          <w:szCs w:val="28"/>
        </w:rPr>
        <w:t xml:space="preserve">2.8.4. Площадки для установки мусоросборников, - специально оборудованные места, предназначенные для сбора твердых бытовых отходов (ТБО). Наличие </w:t>
      </w:r>
      <w:r>
        <w:rPr>
          <w:rStyle w:val="FontStyle226"/>
          <w:sz w:val="28"/>
          <w:szCs w:val="28"/>
        </w:rPr>
        <w:t>таких площадок  предусматривают</w:t>
      </w:r>
      <w:r w:rsidRPr="001C1E1C">
        <w:rPr>
          <w:rStyle w:val="FontStyle226"/>
          <w:sz w:val="28"/>
          <w:szCs w:val="28"/>
        </w:rPr>
        <w:t xml:space="preserve"> в составе территорий и участков любого функционального назначения, где могут накапливаться ТБО.</w:t>
      </w:r>
    </w:p>
    <w:p w:rsidR="00EF48F7" w:rsidRPr="001C1E1C" w:rsidRDefault="00EF48F7" w:rsidP="00EF48F7">
      <w:pPr>
        <w:pStyle w:val="1"/>
        <w:ind w:firstLine="708"/>
        <w:jc w:val="both"/>
        <w:rPr>
          <w:rStyle w:val="FontStyle226"/>
          <w:sz w:val="28"/>
          <w:szCs w:val="28"/>
        </w:rPr>
      </w:pPr>
      <w:r>
        <w:rPr>
          <w:rStyle w:val="FontStyle226"/>
          <w:sz w:val="28"/>
          <w:szCs w:val="28"/>
        </w:rPr>
        <w:t xml:space="preserve">2.8.5. Площадки </w:t>
      </w:r>
      <w:r w:rsidRPr="001C1E1C">
        <w:rPr>
          <w:rStyle w:val="FontStyle226"/>
          <w:sz w:val="28"/>
          <w:szCs w:val="28"/>
        </w:rPr>
        <w:t xml:space="preserve"> </w:t>
      </w:r>
      <w:r>
        <w:rPr>
          <w:rStyle w:val="FontStyle226"/>
          <w:sz w:val="28"/>
          <w:szCs w:val="28"/>
        </w:rPr>
        <w:t>размещают</w:t>
      </w:r>
      <w:r w:rsidRPr="001C1E1C">
        <w:rPr>
          <w:rStyle w:val="FontStyle226"/>
          <w:sz w:val="28"/>
          <w:szCs w:val="28"/>
        </w:rPr>
        <w:t xml:space="preserve">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1C1E1C">
          <w:rPr>
            <w:rStyle w:val="FontStyle226"/>
            <w:sz w:val="28"/>
            <w:szCs w:val="28"/>
          </w:rPr>
          <w:t>20 м</w:t>
        </w:r>
      </w:smartTag>
      <w:r w:rsidRPr="001C1E1C">
        <w:rPr>
          <w:rStyle w:val="FontStyle226"/>
          <w:sz w:val="28"/>
          <w:szCs w:val="28"/>
        </w:rPr>
        <w:t xml:space="preserve">, на участках жилой застройки - не далее </w:t>
      </w:r>
      <w:smartTag w:uri="urn:schemas-microsoft-com:office:smarttags" w:element="metricconverter">
        <w:smartTagPr>
          <w:attr w:name="ProductID" w:val="100 м"/>
        </w:smartTagPr>
        <w:r w:rsidRPr="001C1E1C">
          <w:rPr>
            <w:rStyle w:val="FontStyle226"/>
            <w:sz w:val="28"/>
            <w:szCs w:val="28"/>
          </w:rPr>
          <w:t>100 м</w:t>
        </w:r>
      </w:smartTag>
      <w:r w:rsidRPr="001C1E1C">
        <w:rPr>
          <w:rStyle w:val="FontStyle226"/>
          <w:sz w:val="28"/>
          <w:szCs w:val="28"/>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w:t>
      </w:r>
      <w:r>
        <w:rPr>
          <w:rStyle w:val="FontStyle226"/>
          <w:sz w:val="28"/>
          <w:szCs w:val="28"/>
        </w:rPr>
        <w:t>дали от проездов) предусматривают</w:t>
      </w:r>
      <w:r w:rsidRPr="001C1E1C">
        <w:rPr>
          <w:rStyle w:val="FontStyle226"/>
          <w:sz w:val="28"/>
          <w:szCs w:val="28"/>
        </w:rPr>
        <w:t xml:space="preserve">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1C1E1C">
          <w:rPr>
            <w:rStyle w:val="FontStyle226"/>
            <w:sz w:val="28"/>
            <w:szCs w:val="28"/>
          </w:rPr>
          <w:t>12 м</w:t>
        </w:r>
      </w:smartTag>
      <w:r>
        <w:rPr>
          <w:rStyle w:val="FontStyle226"/>
          <w:sz w:val="28"/>
          <w:szCs w:val="28"/>
        </w:rPr>
        <w:t xml:space="preserve"> х </w:t>
      </w:r>
      <w:smartTag w:uri="urn:schemas-microsoft-com:office:smarttags" w:element="metricconverter">
        <w:smartTagPr>
          <w:attr w:name="ProductID" w:val="12 м"/>
        </w:smartTagPr>
        <w:r>
          <w:rPr>
            <w:rStyle w:val="FontStyle226"/>
            <w:sz w:val="28"/>
            <w:szCs w:val="28"/>
          </w:rPr>
          <w:t>12 м</w:t>
        </w:r>
      </w:smartTag>
      <w:r>
        <w:rPr>
          <w:rStyle w:val="FontStyle226"/>
          <w:sz w:val="28"/>
          <w:szCs w:val="28"/>
        </w:rPr>
        <w:t xml:space="preserve">).  Проектируется </w:t>
      </w:r>
      <w:r w:rsidRPr="001C1E1C">
        <w:rPr>
          <w:rStyle w:val="FontStyle226"/>
          <w:sz w:val="28"/>
          <w:szCs w:val="28"/>
        </w:rPr>
        <w:t xml:space="preserve"> размещение площадок вне зоны видимости с транзитных транспортных и пешеходных коммуникаций, в стороне от уличных фасадов зданий. Т</w:t>
      </w:r>
      <w:r>
        <w:rPr>
          <w:rStyle w:val="FontStyle226"/>
          <w:sz w:val="28"/>
          <w:szCs w:val="28"/>
        </w:rPr>
        <w:t>ерриторию площадки  располагают</w:t>
      </w:r>
      <w:r w:rsidRPr="001C1E1C">
        <w:rPr>
          <w:rStyle w:val="FontStyle226"/>
          <w:sz w:val="28"/>
          <w:szCs w:val="28"/>
        </w:rPr>
        <w:t xml:space="preserve"> в зоне затенения (прилегающей застройкой, навесами или посадками зеленых насаждений).</w:t>
      </w:r>
    </w:p>
    <w:p w:rsidR="00EF48F7" w:rsidRPr="001C1E1C" w:rsidRDefault="00EF48F7" w:rsidP="00EF48F7">
      <w:pPr>
        <w:pStyle w:val="1"/>
        <w:ind w:firstLine="708"/>
        <w:jc w:val="both"/>
        <w:rPr>
          <w:rStyle w:val="FontStyle226"/>
          <w:sz w:val="28"/>
          <w:szCs w:val="28"/>
        </w:rPr>
      </w:pPr>
      <w:r w:rsidRPr="001C1E1C">
        <w:rPr>
          <w:rStyle w:val="FontStyle226"/>
          <w:sz w:val="28"/>
          <w:szCs w:val="28"/>
        </w:rPr>
        <w:t>2.8.6. Размер площадки</w:t>
      </w:r>
      <w:r>
        <w:rPr>
          <w:rStyle w:val="FontStyle226"/>
          <w:sz w:val="28"/>
          <w:szCs w:val="28"/>
        </w:rPr>
        <w:t xml:space="preserve"> на один контейнер  принимают</w:t>
      </w:r>
      <w:r w:rsidRPr="001C1E1C">
        <w:rPr>
          <w:rStyle w:val="FontStyle226"/>
          <w:sz w:val="28"/>
          <w:szCs w:val="28"/>
        </w:rPr>
        <w:t xml:space="preserve"> - 2-3 кв.м. Между контейнером и краем площад</w:t>
      </w:r>
      <w:r>
        <w:rPr>
          <w:rStyle w:val="FontStyle226"/>
          <w:sz w:val="28"/>
          <w:szCs w:val="28"/>
        </w:rPr>
        <w:t xml:space="preserve">ки размер прохода устанавливается </w:t>
      </w:r>
      <w:r w:rsidRPr="001C1E1C">
        <w:rPr>
          <w:rStyle w:val="FontStyle226"/>
          <w:sz w:val="28"/>
          <w:szCs w:val="28"/>
        </w:rPr>
        <w:t xml:space="preserve"> не менее </w:t>
      </w:r>
      <w:smartTag w:uri="urn:schemas-microsoft-com:office:smarttags" w:element="metricconverter">
        <w:smartTagPr>
          <w:attr w:name="ProductID" w:val="1,0 м"/>
        </w:smartTagPr>
        <w:r w:rsidRPr="001C1E1C">
          <w:rPr>
            <w:rStyle w:val="FontStyle226"/>
            <w:sz w:val="28"/>
            <w:szCs w:val="28"/>
          </w:rPr>
          <w:t>1,0 м</w:t>
        </w:r>
      </w:smartTag>
      <w:r w:rsidRPr="001C1E1C">
        <w:rPr>
          <w:rStyle w:val="FontStyle226"/>
          <w:sz w:val="28"/>
          <w:szCs w:val="28"/>
        </w:rPr>
        <w:t xml:space="preserve">, между контейнерами - не менее </w:t>
      </w:r>
      <w:smartTag w:uri="urn:schemas-microsoft-com:office:smarttags" w:element="metricconverter">
        <w:smartTagPr>
          <w:attr w:name="ProductID" w:val="0,35 м"/>
        </w:smartTagPr>
        <w:r w:rsidRPr="001C1E1C">
          <w:rPr>
            <w:rStyle w:val="FontStyle226"/>
            <w:sz w:val="28"/>
            <w:szCs w:val="28"/>
          </w:rPr>
          <w:t>0,35 м</w:t>
        </w:r>
      </w:smartTag>
      <w:r w:rsidRPr="001C1E1C">
        <w:rPr>
          <w:rStyle w:val="FontStyle226"/>
          <w:sz w:val="28"/>
          <w:szCs w:val="28"/>
        </w:rPr>
        <w:t>. На территории жилого н</w:t>
      </w:r>
      <w:r>
        <w:rPr>
          <w:rStyle w:val="FontStyle226"/>
          <w:sz w:val="28"/>
          <w:szCs w:val="28"/>
        </w:rPr>
        <w:t xml:space="preserve">азначения площадки  проектируют </w:t>
      </w:r>
      <w:r w:rsidRPr="001C1E1C">
        <w:rPr>
          <w:rStyle w:val="FontStyle226"/>
          <w:sz w:val="28"/>
          <w:szCs w:val="28"/>
        </w:rPr>
        <w:t xml:space="preserve"> из расчета - одну площадку при каждом доме.</w:t>
      </w:r>
    </w:p>
    <w:p w:rsidR="00EF48F7" w:rsidRPr="001C1E1C" w:rsidRDefault="00EF48F7" w:rsidP="00EF48F7">
      <w:pPr>
        <w:pStyle w:val="1"/>
        <w:ind w:firstLine="708"/>
        <w:jc w:val="both"/>
        <w:rPr>
          <w:rStyle w:val="FontStyle226"/>
          <w:sz w:val="28"/>
          <w:szCs w:val="28"/>
        </w:rPr>
      </w:pPr>
      <w:r w:rsidRPr="001C1E1C">
        <w:rPr>
          <w:rStyle w:val="FontStyle226"/>
          <w:sz w:val="28"/>
          <w:szCs w:val="28"/>
        </w:rPr>
        <w:t>2.</w:t>
      </w:r>
      <w:r>
        <w:rPr>
          <w:rStyle w:val="FontStyle226"/>
          <w:sz w:val="28"/>
          <w:szCs w:val="28"/>
        </w:rPr>
        <w:t>8.7</w:t>
      </w:r>
      <w:r w:rsidRPr="001C1E1C">
        <w:rPr>
          <w:rStyle w:val="FontStyle226"/>
          <w:sz w:val="28"/>
          <w:szCs w:val="28"/>
        </w:rPr>
        <w:t>. Разделительные э</w:t>
      </w:r>
      <w:r>
        <w:rPr>
          <w:rStyle w:val="FontStyle226"/>
          <w:sz w:val="28"/>
          <w:szCs w:val="28"/>
        </w:rPr>
        <w:t>лементы на площадках выполняются</w:t>
      </w:r>
      <w:r w:rsidRPr="001C1E1C">
        <w:rPr>
          <w:rStyle w:val="FontStyle226"/>
          <w:sz w:val="28"/>
          <w:szCs w:val="28"/>
        </w:rPr>
        <w:t xml:space="preserve"> в виде разметки (белых полос), озелененных полос (газонов), контейнерного озеленения</w:t>
      </w:r>
      <w:r>
        <w:rPr>
          <w:rStyle w:val="FontStyle226"/>
          <w:sz w:val="28"/>
          <w:szCs w:val="28"/>
        </w:rPr>
        <w:t xml:space="preserve">, </w:t>
      </w:r>
      <w:r w:rsidRPr="001C1E1C">
        <w:rPr>
          <w:rStyle w:val="FontStyle226"/>
          <w:sz w:val="28"/>
          <w:szCs w:val="28"/>
        </w:rPr>
        <w:t>велодорожек.</w:t>
      </w:r>
    </w:p>
    <w:p w:rsidR="00EF48F7" w:rsidRPr="001C1E1C" w:rsidRDefault="00EF48F7" w:rsidP="00EF48F7">
      <w:pPr>
        <w:pStyle w:val="1"/>
        <w:ind w:firstLine="708"/>
        <w:jc w:val="both"/>
        <w:rPr>
          <w:rStyle w:val="FontStyle226"/>
          <w:sz w:val="28"/>
          <w:szCs w:val="28"/>
        </w:rPr>
      </w:pPr>
      <w:r w:rsidRPr="001C1E1C">
        <w:rPr>
          <w:rStyle w:val="FontStyle226"/>
          <w:sz w:val="28"/>
          <w:szCs w:val="28"/>
        </w:rPr>
        <w:t>2.</w:t>
      </w:r>
      <w:r>
        <w:rPr>
          <w:rStyle w:val="FontStyle226"/>
          <w:sz w:val="28"/>
          <w:szCs w:val="28"/>
        </w:rPr>
        <w:t>8.9</w:t>
      </w:r>
      <w:r w:rsidRPr="001C1E1C">
        <w:rPr>
          <w:rStyle w:val="FontStyle226"/>
          <w:sz w:val="28"/>
          <w:szCs w:val="28"/>
        </w:rPr>
        <w:t xml:space="preserve">.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1C1E1C">
          <w:rPr>
            <w:rStyle w:val="FontStyle226"/>
            <w:sz w:val="28"/>
            <w:szCs w:val="28"/>
          </w:rPr>
          <w:t>2,5 м</w:t>
        </w:r>
      </w:smartTag>
      <w:r w:rsidRPr="001C1E1C">
        <w:rPr>
          <w:rStyle w:val="FontStyle226"/>
          <w:sz w:val="28"/>
          <w:szCs w:val="28"/>
        </w:rPr>
        <w:t>. На трассах велодорожек</w:t>
      </w:r>
      <w:r>
        <w:rPr>
          <w:rStyle w:val="FontStyle226"/>
          <w:sz w:val="28"/>
          <w:szCs w:val="28"/>
        </w:rPr>
        <w:t xml:space="preserve"> в составе крупных рекреаций  размещается </w:t>
      </w:r>
      <w:r w:rsidRPr="001C1E1C">
        <w:rPr>
          <w:rStyle w:val="FontStyle226"/>
          <w:sz w:val="28"/>
          <w:szCs w:val="28"/>
        </w:rPr>
        <w:t xml:space="preserve"> пункта технического обслуживания.</w:t>
      </w:r>
    </w:p>
    <w:p w:rsidR="00EF48F7" w:rsidRPr="001C1E1C" w:rsidRDefault="00EF48F7" w:rsidP="00EF48F7">
      <w:pPr>
        <w:pStyle w:val="1"/>
        <w:rPr>
          <w:rStyle w:val="FontStyle226"/>
          <w:sz w:val="28"/>
          <w:szCs w:val="28"/>
        </w:rPr>
      </w:pPr>
    </w:p>
    <w:p w:rsidR="00EF48F7" w:rsidRPr="00253664" w:rsidRDefault="00EF48F7" w:rsidP="00EF48F7">
      <w:pPr>
        <w:pStyle w:val="1"/>
        <w:jc w:val="center"/>
        <w:rPr>
          <w:rStyle w:val="FontStyle146"/>
          <w:sz w:val="28"/>
          <w:szCs w:val="28"/>
        </w:rPr>
      </w:pPr>
      <w:r w:rsidRPr="00253664">
        <w:rPr>
          <w:rStyle w:val="FontStyle146"/>
          <w:sz w:val="28"/>
          <w:szCs w:val="28"/>
        </w:rPr>
        <w:t>Раздел 3. БЛАГОУСТРОЙСТВО НА ТЕРРИТОРИЯХ ЖИЛОГО НАЗНАЧЕНИЯ</w:t>
      </w:r>
    </w:p>
    <w:p w:rsidR="00EF48F7" w:rsidRPr="00253664" w:rsidRDefault="00EF48F7" w:rsidP="00EF48F7">
      <w:pPr>
        <w:pStyle w:val="1"/>
        <w:ind w:firstLine="708"/>
        <w:rPr>
          <w:rStyle w:val="FontStyle146"/>
          <w:sz w:val="28"/>
          <w:szCs w:val="28"/>
        </w:rPr>
      </w:pPr>
      <w:r w:rsidRPr="00253664">
        <w:rPr>
          <w:rStyle w:val="FontStyle146"/>
          <w:sz w:val="28"/>
          <w:szCs w:val="28"/>
        </w:rPr>
        <w:t>3.1. Общие положения</w:t>
      </w:r>
    </w:p>
    <w:p w:rsidR="00EF48F7" w:rsidRPr="001C1E1C" w:rsidRDefault="00EF48F7" w:rsidP="00EF48F7">
      <w:pPr>
        <w:pStyle w:val="1"/>
        <w:ind w:firstLine="708"/>
        <w:jc w:val="both"/>
        <w:rPr>
          <w:rStyle w:val="FontStyle226"/>
          <w:sz w:val="28"/>
          <w:szCs w:val="28"/>
        </w:rPr>
      </w:pPr>
      <w:r w:rsidRPr="001C1E1C">
        <w:rPr>
          <w:rStyle w:val="FontStyle226"/>
          <w:sz w:val="28"/>
          <w:szCs w:val="28"/>
        </w:rPr>
        <w:t>3.1.1. Объектами нормирования благоустройства на терри</w:t>
      </w:r>
      <w:r>
        <w:rPr>
          <w:rStyle w:val="FontStyle226"/>
          <w:sz w:val="28"/>
          <w:szCs w:val="28"/>
        </w:rPr>
        <w:t xml:space="preserve">ториях жилого назначения </w:t>
      </w:r>
      <w:r w:rsidRPr="001C1E1C">
        <w:rPr>
          <w:rStyle w:val="FontStyle226"/>
          <w:sz w:val="28"/>
          <w:szCs w:val="28"/>
        </w:rPr>
        <w:t>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районы.</w:t>
      </w:r>
    </w:p>
    <w:p w:rsidR="00EF48F7" w:rsidRPr="00DA2915" w:rsidRDefault="00EF48F7" w:rsidP="00EF48F7">
      <w:pPr>
        <w:pStyle w:val="1"/>
        <w:ind w:firstLine="708"/>
        <w:jc w:val="both"/>
        <w:rPr>
          <w:rStyle w:val="FontStyle226"/>
          <w:b/>
          <w:sz w:val="28"/>
          <w:szCs w:val="28"/>
        </w:rPr>
      </w:pPr>
      <w:r w:rsidRPr="00DA2915">
        <w:rPr>
          <w:rStyle w:val="FontStyle146"/>
          <w:sz w:val="28"/>
          <w:szCs w:val="28"/>
        </w:rPr>
        <w:t xml:space="preserve">3.2. </w:t>
      </w:r>
      <w:r w:rsidRPr="00DA2915">
        <w:rPr>
          <w:rStyle w:val="FontStyle226"/>
          <w:b/>
          <w:sz w:val="28"/>
          <w:szCs w:val="28"/>
        </w:rPr>
        <w:t>Участки жилой застройки</w:t>
      </w:r>
    </w:p>
    <w:p w:rsidR="00EF48F7" w:rsidRPr="001C1E1C" w:rsidRDefault="00EF48F7" w:rsidP="00EF48F7">
      <w:pPr>
        <w:pStyle w:val="1"/>
        <w:ind w:firstLine="708"/>
        <w:jc w:val="both"/>
        <w:rPr>
          <w:rStyle w:val="FontStyle226"/>
          <w:sz w:val="28"/>
          <w:szCs w:val="28"/>
        </w:rPr>
      </w:pPr>
      <w:r w:rsidRPr="001C1E1C">
        <w:rPr>
          <w:rStyle w:val="FontStyle226"/>
          <w:sz w:val="28"/>
          <w:szCs w:val="28"/>
        </w:rPr>
        <w:t>3.2.1. Проектирование благоустройства участков жилой застройки</w:t>
      </w:r>
      <w:r>
        <w:rPr>
          <w:rStyle w:val="FontStyle226"/>
          <w:sz w:val="28"/>
          <w:szCs w:val="28"/>
        </w:rPr>
        <w:t xml:space="preserve"> производится </w:t>
      </w:r>
      <w:r w:rsidRPr="001C1E1C">
        <w:rPr>
          <w:rStyle w:val="FontStyle226"/>
          <w:sz w:val="28"/>
          <w:szCs w:val="28"/>
        </w:rPr>
        <w:t xml:space="preserve"> с учетом коллективного или индивидуального характера пользования придомовой территорией.</w:t>
      </w:r>
    </w:p>
    <w:p w:rsidR="00EF48F7" w:rsidRPr="001C1E1C" w:rsidRDefault="00EF48F7" w:rsidP="00EF48F7">
      <w:pPr>
        <w:pStyle w:val="1"/>
        <w:ind w:firstLine="708"/>
        <w:jc w:val="both"/>
        <w:rPr>
          <w:rStyle w:val="FontStyle226"/>
          <w:sz w:val="28"/>
          <w:szCs w:val="28"/>
        </w:rPr>
      </w:pPr>
      <w:r w:rsidRPr="001C1E1C">
        <w:rPr>
          <w:rStyle w:val="FontStyle226"/>
          <w:sz w:val="28"/>
          <w:szCs w:val="28"/>
        </w:rPr>
        <w:t>3.2.2. На территории участка жилой застройки с коллективным пользованием придомовой территорией (многоква</w:t>
      </w:r>
      <w:r>
        <w:rPr>
          <w:rStyle w:val="FontStyle226"/>
          <w:sz w:val="28"/>
          <w:szCs w:val="28"/>
        </w:rPr>
        <w:t xml:space="preserve">ртирная застройка) </w:t>
      </w:r>
      <w:r w:rsidRPr="001C1E1C">
        <w:rPr>
          <w:rStyle w:val="FontStyle226"/>
          <w:sz w:val="28"/>
          <w:szCs w:val="28"/>
        </w:rPr>
        <w:t xml:space="preserve"> пр</w:t>
      </w:r>
      <w:r>
        <w:rPr>
          <w:rStyle w:val="FontStyle226"/>
          <w:sz w:val="28"/>
          <w:szCs w:val="28"/>
        </w:rPr>
        <w:t>едусматривается</w:t>
      </w:r>
      <w:r w:rsidRPr="001C1E1C">
        <w:rPr>
          <w:rStyle w:val="FontStyle226"/>
          <w:sz w:val="28"/>
          <w:szCs w:val="28"/>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
    <w:p w:rsidR="00EF48F7" w:rsidRPr="001C1E1C" w:rsidRDefault="00EF48F7" w:rsidP="00EF48F7">
      <w:pPr>
        <w:pStyle w:val="1"/>
        <w:ind w:firstLine="708"/>
        <w:jc w:val="both"/>
        <w:rPr>
          <w:rStyle w:val="FontStyle146"/>
          <w:sz w:val="28"/>
          <w:szCs w:val="28"/>
        </w:rPr>
      </w:pPr>
      <w:r w:rsidRPr="001C1E1C">
        <w:rPr>
          <w:rStyle w:val="FontStyle146"/>
          <w:sz w:val="28"/>
          <w:szCs w:val="28"/>
        </w:rPr>
        <w:t>3.3. Участки детских садов и школ</w:t>
      </w:r>
    </w:p>
    <w:p w:rsidR="00EF48F7" w:rsidRPr="001C1E1C" w:rsidRDefault="00EF48F7" w:rsidP="00EF48F7">
      <w:pPr>
        <w:pStyle w:val="1"/>
        <w:ind w:firstLine="708"/>
        <w:jc w:val="both"/>
        <w:rPr>
          <w:rStyle w:val="FontStyle226"/>
          <w:sz w:val="28"/>
          <w:szCs w:val="28"/>
        </w:rPr>
      </w:pPr>
      <w:r w:rsidRPr="001C1E1C">
        <w:rPr>
          <w:rStyle w:val="FontStyle226"/>
          <w:sz w:val="28"/>
          <w:szCs w:val="28"/>
        </w:rPr>
        <w:t>3.3.1. На территории участков де</w:t>
      </w:r>
      <w:r>
        <w:rPr>
          <w:rStyle w:val="FontStyle226"/>
          <w:sz w:val="28"/>
          <w:szCs w:val="28"/>
        </w:rPr>
        <w:t>тских садов и школ  предусматривается</w:t>
      </w:r>
      <w:r w:rsidRPr="001C1E1C">
        <w:rPr>
          <w:rStyle w:val="FontStyle226"/>
          <w:sz w:val="28"/>
          <w:szCs w:val="28"/>
        </w:rPr>
        <w:t>: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EF48F7" w:rsidRPr="001C1E1C" w:rsidRDefault="00EF48F7" w:rsidP="00EF48F7">
      <w:pPr>
        <w:pStyle w:val="1"/>
        <w:ind w:firstLine="708"/>
        <w:jc w:val="both"/>
        <w:rPr>
          <w:rStyle w:val="FontStyle226"/>
          <w:sz w:val="28"/>
          <w:szCs w:val="28"/>
        </w:rPr>
      </w:pPr>
      <w:r>
        <w:rPr>
          <w:rStyle w:val="FontStyle226"/>
          <w:sz w:val="28"/>
          <w:szCs w:val="28"/>
        </w:rPr>
        <w:t>3.3.2. О</w:t>
      </w:r>
      <w:r w:rsidRPr="001C1E1C">
        <w:rPr>
          <w:rStyle w:val="FontStyle226"/>
          <w:sz w:val="28"/>
          <w:szCs w:val="28"/>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EF48F7" w:rsidRPr="001C1E1C" w:rsidRDefault="00EF48F7" w:rsidP="00EF48F7">
      <w:pPr>
        <w:pStyle w:val="1"/>
        <w:ind w:firstLine="708"/>
        <w:jc w:val="both"/>
        <w:rPr>
          <w:rStyle w:val="FontStyle146"/>
          <w:sz w:val="28"/>
          <w:szCs w:val="28"/>
        </w:rPr>
      </w:pPr>
      <w:r w:rsidRPr="001C1E1C">
        <w:rPr>
          <w:rStyle w:val="FontStyle146"/>
          <w:sz w:val="28"/>
          <w:szCs w:val="28"/>
        </w:rPr>
        <w:t>3.4. Зоны отдыха</w:t>
      </w:r>
    </w:p>
    <w:p w:rsidR="00EF48F7" w:rsidRPr="001C1E1C" w:rsidRDefault="00EF48F7" w:rsidP="00EF48F7">
      <w:pPr>
        <w:pStyle w:val="1"/>
        <w:ind w:firstLine="708"/>
        <w:jc w:val="both"/>
        <w:rPr>
          <w:rStyle w:val="FontStyle226"/>
          <w:sz w:val="28"/>
          <w:szCs w:val="28"/>
        </w:rPr>
      </w:pPr>
      <w:r w:rsidRPr="001C1E1C">
        <w:rPr>
          <w:rStyle w:val="FontStyle226"/>
          <w:sz w:val="28"/>
          <w:szCs w:val="28"/>
        </w:rPr>
        <w:t>3.4.1. Зоны отдыха - территории, предназначенные и обустроенные для организации активного массового отдыха и купания.</w:t>
      </w:r>
    </w:p>
    <w:p w:rsidR="00EF48F7" w:rsidRPr="001C1E1C" w:rsidRDefault="00EF48F7" w:rsidP="00EF48F7">
      <w:pPr>
        <w:pStyle w:val="1"/>
        <w:ind w:firstLine="708"/>
        <w:jc w:val="both"/>
        <w:rPr>
          <w:rStyle w:val="FontStyle226"/>
          <w:sz w:val="28"/>
          <w:szCs w:val="28"/>
        </w:rPr>
      </w:pPr>
      <w:r>
        <w:rPr>
          <w:rStyle w:val="FontStyle226"/>
          <w:sz w:val="28"/>
          <w:szCs w:val="28"/>
        </w:rPr>
        <w:t>3.4</w:t>
      </w:r>
      <w:r w:rsidRPr="001C1E1C">
        <w:rPr>
          <w:rStyle w:val="FontStyle226"/>
          <w:sz w:val="28"/>
          <w:szCs w:val="28"/>
        </w:rPr>
        <w:t>.2. При проектировании зон отдыха в прибрежной части водоемов площадь пляжа и протяженнос</w:t>
      </w:r>
      <w:r>
        <w:rPr>
          <w:rStyle w:val="FontStyle226"/>
          <w:sz w:val="28"/>
          <w:szCs w:val="28"/>
        </w:rPr>
        <w:t xml:space="preserve">ть береговой линии пляжей </w:t>
      </w:r>
      <w:r w:rsidRPr="001C1E1C">
        <w:rPr>
          <w:rStyle w:val="FontStyle226"/>
          <w:sz w:val="28"/>
          <w:szCs w:val="28"/>
        </w:rPr>
        <w:t xml:space="preserve"> принимаются по расчету количества посетителей.</w:t>
      </w:r>
    </w:p>
    <w:p w:rsidR="00EF48F7" w:rsidRPr="001C1E1C" w:rsidRDefault="00EF48F7" w:rsidP="00EF48F7">
      <w:pPr>
        <w:pStyle w:val="1"/>
        <w:ind w:firstLine="708"/>
        <w:jc w:val="both"/>
        <w:rPr>
          <w:rStyle w:val="FontStyle226"/>
          <w:sz w:val="28"/>
          <w:szCs w:val="28"/>
        </w:rPr>
      </w:pPr>
      <w:r w:rsidRPr="001C1E1C">
        <w:rPr>
          <w:rStyle w:val="FontStyle226"/>
          <w:sz w:val="28"/>
          <w:szCs w:val="28"/>
        </w:rPr>
        <w:t>3.4.3. На терр</w:t>
      </w:r>
      <w:r>
        <w:rPr>
          <w:rStyle w:val="FontStyle226"/>
          <w:sz w:val="28"/>
          <w:szCs w:val="28"/>
        </w:rPr>
        <w:t>итории зоны отдыха  размещаются</w:t>
      </w:r>
      <w:r w:rsidRPr="001C1E1C">
        <w:rPr>
          <w:rStyle w:val="FontStyle226"/>
          <w:sz w:val="28"/>
          <w:szCs w:val="28"/>
        </w:rPr>
        <w:t xml:space="preserve"> скамьи, урны, малые контейнеры для мусора, оборудование пляжа (навесы от солнца, лежаки, кабинки для переодевания), туалетные кабины.</w:t>
      </w:r>
    </w:p>
    <w:p w:rsidR="00EF48F7" w:rsidRPr="001C1E1C" w:rsidRDefault="00EF48F7" w:rsidP="00EF48F7">
      <w:pPr>
        <w:pStyle w:val="1"/>
        <w:jc w:val="both"/>
        <w:rPr>
          <w:rStyle w:val="FontStyle226"/>
          <w:sz w:val="28"/>
          <w:szCs w:val="28"/>
        </w:rPr>
      </w:pPr>
    </w:p>
    <w:p w:rsidR="00EF48F7" w:rsidRPr="008B72E0" w:rsidRDefault="00EF48F7" w:rsidP="00EF48F7">
      <w:pPr>
        <w:pStyle w:val="1"/>
        <w:ind w:firstLine="708"/>
        <w:jc w:val="both"/>
        <w:rPr>
          <w:rStyle w:val="FontStyle226"/>
          <w:b/>
          <w:sz w:val="28"/>
          <w:szCs w:val="28"/>
        </w:rPr>
      </w:pPr>
      <w:r w:rsidRPr="00DA2915">
        <w:rPr>
          <w:rStyle w:val="FontStyle146"/>
          <w:sz w:val="28"/>
          <w:szCs w:val="28"/>
        </w:rPr>
        <w:t xml:space="preserve">3.5. Улицы и </w:t>
      </w:r>
      <w:r w:rsidRPr="008B72E0">
        <w:rPr>
          <w:rStyle w:val="FontStyle226"/>
          <w:b/>
          <w:sz w:val="28"/>
          <w:szCs w:val="28"/>
        </w:rPr>
        <w:t>дороги</w:t>
      </w:r>
    </w:p>
    <w:p w:rsidR="00EF48F7" w:rsidRPr="001C1E1C" w:rsidRDefault="00EF48F7" w:rsidP="00EF48F7">
      <w:pPr>
        <w:pStyle w:val="1"/>
        <w:ind w:firstLine="708"/>
        <w:jc w:val="both"/>
        <w:rPr>
          <w:rStyle w:val="FontStyle226"/>
          <w:sz w:val="28"/>
          <w:szCs w:val="28"/>
        </w:rPr>
      </w:pPr>
      <w:r w:rsidRPr="001C1E1C">
        <w:rPr>
          <w:rStyle w:val="FontStyle226"/>
          <w:sz w:val="28"/>
          <w:szCs w:val="28"/>
        </w:rPr>
        <w:t>3.4.1. Улицы и дороги на территории населенного пункта по назначению и транспортным характеристикам являются  улицами  и дорогами местного значения.</w:t>
      </w:r>
    </w:p>
    <w:p w:rsidR="00EF48F7" w:rsidRPr="001C1E1C" w:rsidRDefault="00EF48F7" w:rsidP="00EF48F7">
      <w:pPr>
        <w:pStyle w:val="1"/>
        <w:ind w:firstLine="708"/>
        <w:jc w:val="both"/>
        <w:rPr>
          <w:rStyle w:val="FontStyle226"/>
          <w:sz w:val="28"/>
          <w:szCs w:val="28"/>
        </w:rPr>
      </w:pPr>
      <w:r>
        <w:rPr>
          <w:rStyle w:val="FontStyle226"/>
          <w:sz w:val="28"/>
          <w:szCs w:val="28"/>
        </w:rPr>
        <w:t>3.4.2.О</w:t>
      </w:r>
      <w:r w:rsidRPr="001C1E1C">
        <w:rPr>
          <w:rStyle w:val="FontStyle226"/>
          <w:sz w:val="28"/>
          <w:szCs w:val="28"/>
        </w:rPr>
        <w:t>бязательный перечень элементов благоустройства на территории улиц и дорог включает: твердые виды покрытия дорожного полотна и тротуаров,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F48F7" w:rsidRPr="001C1E1C" w:rsidRDefault="00EF48F7" w:rsidP="00EF48F7">
      <w:pPr>
        <w:pStyle w:val="1"/>
        <w:jc w:val="both"/>
        <w:rPr>
          <w:rFonts w:ascii="Times New Roman" w:hAnsi="Times New Roman"/>
          <w:sz w:val="28"/>
          <w:szCs w:val="28"/>
        </w:rPr>
      </w:pPr>
    </w:p>
    <w:p w:rsidR="00EF48F7" w:rsidRPr="001C1E1C" w:rsidRDefault="00EF48F7" w:rsidP="00EF48F7">
      <w:pPr>
        <w:pStyle w:val="1"/>
        <w:jc w:val="both"/>
        <w:rPr>
          <w:rStyle w:val="FontStyle146"/>
          <w:sz w:val="28"/>
          <w:szCs w:val="28"/>
        </w:rPr>
      </w:pPr>
    </w:p>
    <w:p w:rsidR="00EF48F7" w:rsidRPr="001C1E1C" w:rsidRDefault="00EF48F7" w:rsidP="00EF48F7">
      <w:pPr>
        <w:pStyle w:val="1"/>
        <w:jc w:val="center"/>
        <w:rPr>
          <w:rStyle w:val="FontStyle146"/>
          <w:sz w:val="28"/>
          <w:szCs w:val="28"/>
        </w:rPr>
      </w:pPr>
      <w:r w:rsidRPr="001C1E1C">
        <w:rPr>
          <w:rStyle w:val="FontStyle146"/>
          <w:sz w:val="28"/>
          <w:szCs w:val="28"/>
        </w:rPr>
        <w:t>Раздел 4. ЭКСПЛУАТАЦИЯ ОБЪЕКТОВ БЛАГОУСТРОЙСТВА</w:t>
      </w:r>
    </w:p>
    <w:p w:rsidR="00EF48F7" w:rsidRPr="001C1E1C" w:rsidRDefault="00EF48F7" w:rsidP="00EF48F7">
      <w:pPr>
        <w:pStyle w:val="1"/>
        <w:ind w:firstLine="708"/>
        <w:jc w:val="both"/>
        <w:rPr>
          <w:rStyle w:val="FontStyle146"/>
          <w:sz w:val="28"/>
          <w:szCs w:val="28"/>
        </w:rPr>
      </w:pPr>
      <w:r w:rsidRPr="001C1E1C">
        <w:rPr>
          <w:rStyle w:val="FontStyle146"/>
          <w:sz w:val="28"/>
          <w:szCs w:val="28"/>
        </w:rPr>
        <w:t>4.1.</w:t>
      </w:r>
      <w:r w:rsidRPr="001C1E1C">
        <w:rPr>
          <w:rStyle w:val="FontStyle146"/>
          <w:sz w:val="28"/>
          <w:szCs w:val="28"/>
        </w:rPr>
        <w:tab/>
        <w:t>Общие положения</w:t>
      </w:r>
    </w:p>
    <w:p w:rsidR="00EF48F7" w:rsidRPr="001C1E1C" w:rsidRDefault="00EF48F7" w:rsidP="00EF48F7">
      <w:pPr>
        <w:pStyle w:val="1"/>
        <w:ind w:firstLine="708"/>
        <w:jc w:val="both"/>
        <w:rPr>
          <w:rStyle w:val="FontStyle226"/>
          <w:sz w:val="28"/>
          <w:szCs w:val="28"/>
        </w:rPr>
      </w:pPr>
      <w:r w:rsidRPr="001C1E1C">
        <w:rPr>
          <w:rStyle w:val="FontStyle226"/>
          <w:sz w:val="28"/>
          <w:szCs w:val="28"/>
        </w:rPr>
        <w:t>4.1.1. В состав правил эксплуатации объектов благоустройства включаются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EF48F7" w:rsidRPr="001C1E1C" w:rsidRDefault="00EF48F7" w:rsidP="00EF48F7">
      <w:pPr>
        <w:pStyle w:val="1"/>
        <w:ind w:firstLine="708"/>
        <w:jc w:val="both"/>
        <w:rPr>
          <w:rStyle w:val="FontStyle146"/>
          <w:sz w:val="28"/>
          <w:szCs w:val="28"/>
        </w:rPr>
      </w:pPr>
      <w:r w:rsidRPr="001C1E1C">
        <w:rPr>
          <w:rStyle w:val="FontStyle146"/>
          <w:sz w:val="28"/>
          <w:szCs w:val="28"/>
        </w:rPr>
        <w:t>4.2.</w:t>
      </w:r>
      <w:r w:rsidRPr="001C1E1C">
        <w:rPr>
          <w:rStyle w:val="FontStyle146"/>
          <w:sz w:val="28"/>
          <w:szCs w:val="28"/>
        </w:rPr>
        <w:tab/>
        <w:t xml:space="preserve"> Уборка территории</w:t>
      </w:r>
    </w:p>
    <w:p w:rsidR="00EF48F7" w:rsidRPr="001C1E1C" w:rsidRDefault="00EF48F7" w:rsidP="00EF48F7">
      <w:pPr>
        <w:pStyle w:val="1"/>
        <w:ind w:firstLine="708"/>
        <w:jc w:val="both"/>
        <w:rPr>
          <w:rStyle w:val="FontStyle226"/>
          <w:sz w:val="28"/>
          <w:szCs w:val="28"/>
        </w:rPr>
      </w:pPr>
      <w:r w:rsidRPr="001C1E1C">
        <w:rPr>
          <w:rStyle w:val="FontStyle226"/>
          <w:sz w:val="28"/>
          <w:szCs w:val="28"/>
        </w:rPr>
        <w:t>4.2.1. Физических и юридических лица, независимо от их организ</w:t>
      </w:r>
      <w:r>
        <w:rPr>
          <w:rStyle w:val="FontStyle226"/>
          <w:sz w:val="28"/>
          <w:szCs w:val="28"/>
        </w:rPr>
        <w:t xml:space="preserve">ационно-правовых форм,  обязывают </w:t>
      </w:r>
      <w:r w:rsidRPr="001C1E1C">
        <w:rPr>
          <w:rStyle w:val="FontStyle226"/>
          <w:sz w:val="28"/>
          <w:szCs w:val="28"/>
        </w:rPr>
        <w:t xml:space="preserve">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Советом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ind w:firstLine="708"/>
        <w:jc w:val="both"/>
        <w:rPr>
          <w:rStyle w:val="FontStyle226"/>
          <w:sz w:val="28"/>
          <w:szCs w:val="28"/>
        </w:rPr>
      </w:pPr>
      <w:r w:rsidRPr="001C1E1C">
        <w:rPr>
          <w:rStyle w:val="FontStyle226"/>
          <w:sz w:val="28"/>
          <w:szCs w:val="28"/>
        </w:rPr>
        <w:t xml:space="preserve">Организация уборки иных территорий осуществляется Администрацией сельского поселения Бурибаевский сельсовет муниципального района Хайбуллинский район Республики Башкортостан по соглашению со специализированной организацией в пределах средств, предусмотренных на эти цели </w:t>
      </w:r>
      <w:r w:rsidRPr="001C1E1C">
        <w:rPr>
          <w:rStyle w:val="FontStyle148"/>
        </w:rPr>
        <w:t xml:space="preserve">в </w:t>
      </w:r>
      <w:r w:rsidRPr="001C1E1C">
        <w:rPr>
          <w:rStyle w:val="FontStyle226"/>
          <w:sz w:val="28"/>
          <w:szCs w:val="28"/>
        </w:rPr>
        <w:t>бюджете.</w:t>
      </w:r>
    </w:p>
    <w:p w:rsidR="00EF48F7" w:rsidRPr="001C1E1C" w:rsidRDefault="00EF48F7" w:rsidP="00EF48F7">
      <w:pPr>
        <w:pStyle w:val="1"/>
        <w:ind w:firstLine="708"/>
        <w:jc w:val="both"/>
        <w:rPr>
          <w:rStyle w:val="FontStyle226"/>
          <w:sz w:val="28"/>
          <w:szCs w:val="28"/>
        </w:rPr>
      </w:pPr>
      <w:r w:rsidRPr="001C1E1C">
        <w:rPr>
          <w:rStyle w:val="FontStyle226"/>
          <w:sz w:val="28"/>
          <w:szCs w:val="28"/>
        </w:rPr>
        <w:t>4.2.2.В границах  населенного пункта запрещается накапливать и размещать отходы производства и потребления в несанкционированных местах.</w:t>
      </w:r>
    </w:p>
    <w:p w:rsidR="00EF48F7" w:rsidRPr="001C1E1C" w:rsidRDefault="00EF48F7" w:rsidP="00EF48F7">
      <w:pPr>
        <w:pStyle w:val="1"/>
        <w:jc w:val="both"/>
        <w:rPr>
          <w:rStyle w:val="FontStyle226"/>
          <w:sz w:val="28"/>
          <w:szCs w:val="28"/>
        </w:rPr>
      </w:pPr>
      <w:r w:rsidRPr="001C1E1C">
        <w:rPr>
          <w:rStyle w:val="FontStyle226"/>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w:t>
      </w:r>
    </w:p>
    <w:p w:rsidR="00EF48F7" w:rsidRPr="001C1E1C" w:rsidRDefault="00EF48F7" w:rsidP="00EF48F7">
      <w:pPr>
        <w:pStyle w:val="1"/>
        <w:ind w:firstLine="708"/>
        <w:jc w:val="both"/>
        <w:rPr>
          <w:rStyle w:val="FontStyle226"/>
          <w:sz w:val="28"/>
          <w:szCs w:val="28"/>
        </w:rPr>
      </w:pPr>
      <w:r w:rsidRPr="001C1E1C">
        <w:rPr>
          <w:rStyle w:val="FontStyle226"/>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EF48F7" w:rsidRPr="001C1E1C" w:rsidRDefault="00EF48F7" w:rsidP="00EF48F7">
      <w:pPr>
        <w:pStyle w:val="1"/>
        <w:ind w:firstLine="708"/>
        <w:jc w:val="both"/>
        <w:rPr>
          <w:rStyle w:val="FontStyle226"/>
          <w:sz w:val="28"/>
          <w:szCs w:val="28"/>
        </w:rPr>
      </w:pPr>
      <w:r w:rsidRPr="001C1E1C">
        <w:rPr>
          <w:rStyle w:val="FontStyle226"/>
          <w:sz w:val="28"/>
          <w:szCs w:val="28"/>
        </w:rPr>
        <w:t>4.2.3.Сбор и вывоз отходов производ</w:t>
      </w:r>
      <w:r>
        <w:rPr>
          <w:rStyle w:val="FontStyle226"/>
          <w:sz w:val="28"/>
          <w:szCs w:val="28"/>
        </w:rPr>
        <w:t xml:space="preserve">ства и потребления  осуществляется </w:t>
      </w:r>
      <w:r w:rsidRPr="001C1E1C">
        <w:rPr>
          <w:rStyle w:val="FontStyle226"/>
          <w:sz w:val="28"/>
          <w:szCs w:val="28"/>
        </w:rPr>
        <w:t>по контейнерной или бестарной системе в установленном порядке.</w:t>
      </w:r>
    </w:p>
    <w:p w:rsidR="00EF48F7" w:rsidRPr="001C1E1C" w:rsidRDefault="00EF48F7" w:rsidP="00EF48F7">
      <w:pPr>
        <w:pStyle w:val="1"/>
        <w:ind w:firstLine="708"/>
        <w:jc w:val="both"/>
        <w:rPr>
          <w:rStyle w:val="FontStyle226"/>
          <w:sz w:val="28"/>
          <w:szCs w:val="28"/>
        </w:rPr>
      </w:pPr>
      <w:r w:rsidRPr="001C1E1C">
        <w:rPr>
          <w:rStyle w:val="FontStyle226"/>
          <w:sz w:val="28"/>
          <w:szCs w:val="28"/>
        </w:rPr>
        <w:t>4.2.4.</w:t>
      </w:r>
      <w:r w:rsidRPr="001C1E1C">
        <w:rPr>
          <w:rStyle w:val="FontStyle226"/>
          <w:sz w:val="28"/>
          <w:szCs w:val="28"/>
        </w:rPr>
        <w:tab/>
        <w:t>На территории общего пользования населенного пункта</w:t>
      </w:r>
      <w:r w:rsidRPr="001C1E1C">
        <w:rPr>
          <w:rStyle w:val="FontStyle226"/>
          <w:sz w:val="28"/>
          <w:szCs w:val="28"/>
        </w:rPr>
        <w:br/>
        <w:t>запрещается сжигание отходов производства и потребления.</w:t>
      </w:r>
    </w:p>
    <w:p w:rsidR="00EF48F7" w:rsidRPr="001C1E1C" w:rsidRDefault="00EF48F7" w:rsidP="00EF48F7">
      <w:pPr>
        <w:pStyle w:val="1"/>
        <w:ind w:firstLine="708"/>
        <w:jc w:val="both"/>
        <w:rPr>
          <w:rStyle w:val="FontStyle226"/>
          <w:sz w:val="28"/>
          <w:szCs w:val="28"/>
        </w:rPr>
      </w:pPr>
      <w:r w:rsidRPr="001C1E1C">
        <w:rPr>
          <w:rStyle w:val="FontStyle226"/>
          <w:sz w:val="28"/>
          <w:szCs w:val="28"/>
        </w:rPr>
        <w:t>4.2.5.Вывоз бытовых отходов производства и потребления из жилых домов, организаций торговли и общественного питания, культуры, детских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специализированной организацией.</w:t>
      </w:r>
    </w:p>
    <w:p w:rsidR="00EF48F7" w:rsidRPr="001C1E1C" w:rsidRDefault="00EF48F7" w:rsidP="00EF48F7">
      <w:pPr>
        <w:pStyle w:val="1"/>
        <w:ind w:firstLine="708"/>
        <w:jc w:val="both"/>
        <w:rPr>
          <w:rStyle w:val="FontStyle226"/>
          <w:sz w:val="28"/>
          <w:szCs w:val="28"/>
        </w:rPr>
      </w:pPr>
      <w:r w:rsidRPr="001C1E1C">
        <w:rPr>
          <w:rStyle w:val="FontStyle226"/>
          <w:sz w:val="28"/>
          <w:szCs w:val="28"/>
        </w:rPr>
        <w:t>Вывоз отходов, образовавшихся во время ремонта, осуществляется в специально отведенные для этого места лицами, производивших этот ремонт, самостоятельно.</w:t>
      </w:r>
    </w:p>
    <w:p w:rsidR="00EF48F7" w:rsidRPr="001C1E1C" w:rsidRDefault="00EF48F7" w:rsidP="00EF48F7">
      <w:pPr>
        <w:pStyle w:val="1"/>
        <w:ind w:firstLine="708"/>
        <w:jc w:val="both"/>
        <w:rPr>
          <w:rStyle w:val="FontStyle226"/>
          <w:sz w:val="28"/>
          <w:szCs w:val="28"/>
        </w:rPr>
      </w:pPr>
      <w:r w:rsidRPr="001C1E1C">
        <w:rPr>
          <w:rStyle w:val="FontStyle226"/>
          <w:sz w:val="28"/>
          <w:szCs w:val="28"/>
        </w:rPr>
        <w:t>Запрещается складирование отходов, образовавшихся во время ремонта, в места временного хранения отходов.</w:t>
      </w:r>
    </w:p>
    <w:p w:rsidR="00EF48F7" w:rsidRPr="001C1E1C" w:rsidRDefault="00EF48F7" w:rsidP="00EF48F7">
      <w:pPr>
        <w:pStyle w:val="1"/>
        <w:ind w:firstLine="708"/>
        <w:jc w:val="both"/>
        <w:rPr>
          <w:rStyle w:val="FontStyle226"/>
          <w:sz w:val="28"/>
          <w:szCs w:val="28"/>
        </w:rPr>
      </w:pPr>
      <w:r w:rsidRPr="001C1E1C">
        <w:rPr>
          <w:rStyle w:val="FontStyle226"/>
          <w:sz w:val="28"/>
          <w:szCs w:val="28"/>
        </w:rPr>
        <w:t>4.2.6.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w:t>
      </w:r>
      <w:r>
        <w:rPr>
          <w:rStyle w:val="FontStyle226"/>
          <w:sz w:val="28"/>
          <w:szCs w:val="28"/>
        </w:rPr>
        <w:t xml:space="preserve">оизводителя отходов  возлагают </w:t>
      </w:r>
      <w:r w:rsidRPr="001C1E1C">
        <w:rPr>
          <w:rStyle w:val="FontStyle226"/>
          <w:sz w:val="28"/>
          <w:szCs w:val="28"/>
        </w:rPr>
        <w:t xml:space="preserve"> на собственника, вышеперечисленных объектов недвижимости, ответственного за уборку территорий.</w:t>
      </w:r>
    </w:p>
    <w:p w:rsidR="00EF48F7" w:rsidRPr="001C1E1C" w:rsidRDefault="00EF48F7" w:rsidP="00EF48F7">
      <w:pPr>
        <w:pStyle w:val="1"/>
        <w:ind w:firstLine="708"/>
        <w:jc w:val="both"/>
        <w:rPr>
          <w:rStyle w:val="FontStyle226"/>
          <w:sz w:val="28"/>
          <w:szCs w:val="28"/>
        </w:rPr>
      </w:pPr>
      <w:r w:rsidRPr="001C1E1C">
        <w:rPr>
          <w:rStyle w:val="FontStyle226"/>
          <w:sz w:val="28"/>
          <w:szCs w:val="28"/>
        </w:rPr>
        <w:t>4.2.7.</w:t>
      </w:r>
      <w:r w:rsidRPr="001C1E1C">
        <w:rPr>
          <w:rStyle w:val="FontStyle226"/>
          <w:sz w:val="28"/>
          <w:szCs w:val="28"/>
        </w:rPr>
        <w:tab/>
        <w:t>Для предотвращения засорения улиц и других общественных мест отходами производс</w:t>
      </w:r>
      <w:r>
        <w:rPr>
          <w:rStyle w:val="FontStyle226"/>
          <w:sz w:val="28"/>
          <w:szCs w:val="28"/>
        </w:rPr>
        <w:t xml:space="preserve">тва и потребления устанавливается </w:t>
      </w:r>
      <w:r w:rsidRPr="001C1E1C">
        <w:rPr>
          <w:rStyle w:val="FontStyle226"/>
          <w:sz w:val="28"/>
          <w:szCs w:val="28"/>
        </w:rPr>
        <w:br/>
        <w:t>специально предназначенные для временного хранения</w:t>
      </w:r>
      <w:r>
        <w:rPr>
          <w:rStyle w:val="FontStyle226"/>
          <w:sz w:val="28"/>
          <w:szCs w:val="28"/>
        </w:rPr>
        <w:t xml:space="preserve"> отходов емкости малого размера </w:t>
      </w:r>
      <w:r w:rsidRPr="001C1E1C">
        <w:rPr>
          <w:rStyle w:val="FontStyle226"/>
          <w:sz w:val="28"/>
          <w:szCs w:val="28"/>
        </w:rPr>
        <w:t>(урны, баки).</w:t>
      </w:r>
    </w:p>
    <w:p w:rsidR="00EF48F7" w:rsidRPr="001C1E1C" w:rsidRDefault="00EF48F7" w:rsidP="00EF48F7">
      <w:pPr>
        <w:pStyle w:val="1"/>
        <w:ind w:firstLine="708"/>
        <w:jc w:val="both"/>
        <w:rPr>
          <w:rStyle w:val="FontStyle226"/>
          <w:sz w:val="28"/>
          <w:szCs w:val="28"/>
        </w:rPr>
      </w:pPr>
      <w:r w:rsidRPr="001C1E1C">
        <w:rPr>
          <w:rStyle w:val="FontStyle226"/>
          <w:sz w:val="28"/>
          <w:szCs w:val="28"/>
        </w:rPr>
        <w:t>Установку емкостей для временного хранения отходов производства и п</w:t>
      </w:r>
      <w:r>
        <w:rPr>
          <w:rStyle w:val="FontStyle226"/>
          <w:sz w:val="28"/>
          <w:szCs w:val="28"/>
        </w:rPr>
        <w:t>отребления и их очистку осуществляют лица, ответственные</w:t>
      </w:r>
      <w:r w:rsidRPr="001C1E1C">
        <w:rPr>
          <w:rStyle w:val="FontStyle226"/>
          <w:sz w:val="28"/>
          <w:szCs w:val="28"/>
        </w:rPr>
        <w:t xml:space="preserve"> за уборку соответствующих территорий .</w:t>
      </w:r>
    </w:p>
    <w:p w:rsidR="00EF48F7" w:rsidRPr="001C1E1C" w:rsidRDefault="00EF48F7" w:rsidP="00EF48F7">
      <w:pPr>
        <w:pStyle w:val="1"/>
        <w:ind w:firstLine="708"/>
        <w:jc w:val="both"/>
        <w:rPr>
          <w:rStyle w:val="FontStyle226"/>
          <w:sz w:val="28"/>
          <w:szCs w:val="28"/>
        </w:rPr>
      </w:pPr>
      <w:r>
        <w:rPr>
          <w:rStyle w:val="FontStyle226"/>
          <w:sz w:val="28"/>
          <w:szCs w:val="28"/>
        </w:rPr>
        <w:t>Урны (баки) содержат</w:t>
      </w:r>
      <w:r w:rsidRPr="001C1E1C">
        <w:rPr>
          <w:rStyle w:val="FontStyle226"/>
          <w:sz w:val="28"/>
          <w:szCs w:val="28"/>
        </w:rPr>
        <w:t xml:space="preserve"> в исправном и опрятном состоянии, очищать по мере накопления мусора и не реже одного раза в месяц промывать и дезинфицировать.</w:t>
      </w:r>
    </w:p>
    <w:p w:rsidR="00EF48F7" w:rsidRPr="001C1E1C" w:rsidRDefault="00EF48F7" w:rsidP="00EF48F7">
      <w:pPr>
        <w:pStyle w:val="1"/>
        <w:ind w:firstLine="708"/>
        <w:jc w:val="both"/>
        <w:rPr>
          <w:rStyle w:val="FontStyle226"/>
          <w:sz w:val="28"/>
          <w:szCs w:val="28"/>
        </w:rPr>
      </w:pPr>
      <w:r w:rsidRPr="001C1E1C">
        <w:rPr>
          <w:rStyle w:val="FontStyle226"/>
          <w:sz w:val="28"/>
          <w:szCs w:val="28"/>
        </w:rPr>
        <w:t>4.2.8. Удаление с контейнерной площадки и прилегающей к ней территории отходов производства и потребления, высыпавшихся при выгрузке из контейнеров в мусоро</w:t>
      </w:r>
      <w:r>
        <w:rPr>
          <w:rStyle w:val="FontStyle226"/>
          <w:sz w:val="28"/>
          <w:szCs w:val="28"/>
        </w:rPr>
        <w:t>возный транспорт, производится</w:t>
      </w:r>
      <w:r w:rsidRPr="001C1E1C">
        <w:rPr>
          <w:rStyle w:val="FontStyle226"/>
          <w:sz w:val="28"/>
          <w:szCs w:val="28"/>
        </w:rPr>
        <w:t xml:space="preserve"> работниками организации, осуществляющей вывоз отходов.</w:t>
      </w:r>
    </w:p>
    <w:p w:rsidR="00EF48F7" w:rsidRPr="001C1E1C" w:rsidRDefault="00EF48F7" w:rsidP="00EF48F7">
      <w:pPr>
        <w:pStyle w:val="1"/>
        <w:ind w:firstLine="708"/>
        <w:jc w:val="both"/>
        <w:rPr>
          <w:rStyle w:val="FontStyle226"/>
          <w:sz w:val="28"/>
          <w:szCs w:val="28"/>
        </w:rPr>
      </w:pPr>
      <w:r>
        <w:rPr>
          <w:rStyle w:val="FontStyle226"/>
          <w:sz w:val="28"/>
          <w:szCs w:val="28"/>
        </w:rPr>
        <w:t xml:space="preserve">4.2.9.Вывоз отходов осуществляют </w:t>
      </w:r>
      <w:r w:rsidRPr="001C1E1C">
        <w:rPr>
          <w:rStyle w:val="FontStyle226"/>
          <w:sz w:val="28"/>
          <w:szCs w:val="28"/>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F48F7" w:rsidRPr="001C1E1C" w:rsidRDefault="00EF48F7" w:rsidP="00EF48F7">
      <w:pPr>
        <w:pStyle w:val="1"/>
        <w:ind w:firstLine="708"/>
        <w:jc w:val="both"/>
        <w:rPr>
          <w:rStyle w:val="FontStyle226"/>
          <w:sz w:val="28"/>
          <w:szCs w:val="28"/>
        </w:rPr>
      </w:pPr>
      <w:r w:rsidRPr="001C1E1C">
        <w:rPr>
          <w:rStyle w:val="FontStyle226"/>
          <w:sz w:val="28"/>
          <w:szCs w:val="28"/>
        </w:rPr>
        <w:t>Границу прил</w:t>
      </w:r>
      <w:r>
        <w:rPr>
          <w:rStyle w:val="FontStyle226"/>
          <w:sz w:val="28"/>
          <w:szCs w:val="28"/>
        </w:rPr>
        <w:t>егающих территорий  определяют</w:t>
      </w:r>
      <w:r w:rsidRPr="001C1E1C">
        <w:rPr>
          <w:rStyle w:val="FontStyle226"/>
          <w:sz w:val="28"/>
          <w:szCs w:val="28"/>
        </w:rPr>
        <w:t>:</w:t>
      </w:r>
    </w:p>
    <w:p w:rsidR="00EF48F7" w:rsidRPr="001C1E1C" w:rsidRDefault="00EF48F7" w:rsidP="00EF48F7">
      <w:pPr>
        <w:pStyle w:val="1"/>
        <w:jc w:val="both"/>
        <w:rPr>
          <w:rStyle w:val="FontStyle226"/>
          <w:sz w:val="28"/>
          <w:szCs w:val="28"/>
        </w:rPr>
      </w:pPr>
      <w:r w:rsidRPr="001C1E1C">
        <w:rPr>
          <w:rStyle w:val="FontStyle226"/>
          <w:sz w:val="28"/>
          <w:szCs w:val="28"/>
        </w:rPr>
        <w:t>на улицах с двухсторонней застройкой по длине занимаемого участка, по ширине -до оси проезжей части улицы;</w:t>
      </w:r>
    </w:p>
    <w:p w:rsidR="00EF48F7" w:rsidRPr="001C1E1C" w:rsidRDefault="00EF48F7" w:rsidP="00EF48F7">
      <w:pPr>
        <w:pStyle w:val="1"/>
        <w:jc w:val="both"/>
        <w:rPr>
          <w:rStyle w:val="FontStyle226"/>
          <w:sz w:val="28"/>
          <w:szCs w:val="28"/>
        </w:rPr>
      </w:pPr>
      <w:r w:rsidRPr="001C1E1C">
        <w:rPr>
          <w:rStyle w:val="FontStyle226"/>
          <w:sz w:val="28"/>
          <w:szCs w:val="28"/>
        </w:rPr>
        <w:t xml:space="preserve">на улицах с односторонней застройкой по длине занимаемого участка, а по ширине -на всю ширину улицы, включая противоположный тротуар и </w:t>
      </w:r>
      <w:smartTag w:uri="urn:schemas-microsoft-com:office:smarttags" w:element="metricconverter">
        <w:smartTagPr>
          <w:attr w:name="ProductID" w:val="10 метров"/>
        </w:smartTagPr>
        <w:r w:rsidRPr="001C1E1C">
          <w:rPr>
            <w:rStyle w:val="FontStyle226"/>
            <w:sz w:val="28"/>
            <w:szCs w:val="28"/>
          </w:rPr>
          <w:t>10 метров</w:t>
        </w:r>
      </w:smartTag>
      <w:r w:rsidRPr="001C1E1C">
        <w:rPr>
          <w:rStyle w:val="FontStyle226"/>
          <w:sz w:val="28"/>
          <w:szCs w:val="28"/>
        </w:rPr>
        <w:t xml:space="preserve"> за тротуаром;</w:t>
      </w:r>
    </w:p>
    <w:p w:rsidR="00EF48F7" w:rsidRPr="001C1E1C" w:rsidRDefault="00EF48F7" w:rsidP="00EF48F7">
      <w:pPr>
        <w:pStyle w:val="1"/>
        <w:jc w:val="both"/>
        <w:rPr>
          <w:rStyle w:val="FontStyle226"/>
          <w:sz w:val="28"/>
          <w:szCs w:val="28"/>
        </w:rPr>
      </w:pPr>
      <w:r w:rsidRPr="001C1E1C">
        <w:rPr>
          <w:rStyle w:val="FontStyle226"/>
          <w:sz w:val="28"/>
          <w:szCs w:val="28"/>
        </w:rPr>
        <w:t xml:space="preserve">на строительных площадках - территория не менее </w:t>
      </w:r>
      <w:smartTag w:uri="urn:schemas-microsoft-com:office:smarttags" w:element="metricconverter">
        <w:smartTagPr>
          <w:attr w:name="ProductID" w:val="15 метров"/>
        </w:smartTagPr>
        <w:r w:rsidRPr="001C1E1C">
          <w:rPr>
            <w:rStyle w:val="FontStyle226"/>
            <w:sz w:val="28"/>
            <w:szCs w:val="28"/>
          </w:rPr>
          <w:t>15 метров</w:t>
        </w:r>
      </w:smartTag>
      <w:r w:rsidRPr="001C1E1C">
        <w:rPr>
          <w:rStyle w:val="FontStyle226"/>
          <w:sz w:val="28"/>
          <w:szCs w:val="28"/>
        </w:rPr>
        <w:t xml:space="preserve"> от ограждения стройки по всему периметру;</w:t>
      </w:r>
    </w:p>
    <w:p w:rsidR="00EF48F7" w:rsidRPr="001C1E1C" w:rsidRDefault="00EF48F7" w:rsidP="00EF48F7">
      <w:pPr>
        <w:pStyle w:val="1"/>
        <w:jc w:val="both"/>
        <w:rPr>
          <w:rStyle w:val="FontStyle226"/>
          <w:sz w:val="28"/>
          <w:szCs w:val="28"/>
        </w:rPr>
      </w:pPr>
      <w:r w:rsidRPr="001C1E1C">
        <w:rPr>
          <w:rStyle w:val="FontStyle226"/>
          <w:sz w:val="28"/>
          <w:szCs w:val="28"/>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1C1E1C">
          <w:rPr>
            <w:rStyle w:val="FontStyle226"/>
            <w:sz w:val="28"/>
            <w:szCs w:val="28"/>
          </w:rPr>
          <w:t>10 метров</w:t>
        </w:r>
      </w:smartTag>
      <w:r w:rsidRPr="001C1E1C">
        <w:rPr>
          <w:rStyle w:val="FontStyle226"/>
          <w:sz w:val="28"/>
          <w:szCs w:val="28"/>
        </w:rPr>
        <w:t>.</w:t>
      </w:r>
    </w:p>
    <w:p w:rsidR="00EF48F7" w:rsidRPr="001C1E1C" w:rsidRDefault="00EF48F7" w:rsidP="00EF48F7">
      <w:pPr>
        <w:pStyle w:val="1"/>
        <w:ind w:firstLine="708"/>
        <w:jc w:val="both"/>
        <w:rPr>
          <w:rStyle w:val="FontStyle226"/>
          <w:sz w:val="28"/>
          <w:szCs w:val="28"/>
        </w:rPr>
      </w:pPr>
      <w:r w:rsidRPr="001C1E1C">
        <w:rPr>
          <w:rStyle w:val="FontStyle226"/>
          <w:sz w:val="28"/>
          <w:szCs w:val="28"/>
        </w:rPr>
        <w:t>4.2.10.Эксплуатацию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w:t>
      </w:r>
      <w:r>
        <w:rPr>
          <w:rStyle w:val="FontStyle226"/>
          <w:sz w:val="28"/>
          <w:szCs w:val="28"/>
        </w:rPr>
        <w:t xml:space="preserve">ных подходов к ним  возлагают </w:t>
      </w:r>
      <w:r w:rsidRPr="001C1E1C">
        <w:rPr>
          <w:rStyle w:val="FontStyle226"/>
          <w:sz w:val="28"/>
          <w:szCs w:val="28"/>
        </w:rPr>
        <w:t xml:space="preserve"> на организации, в чьей собственности находятся колонки.</w:t>
      </w:r>
    </w:p>
    <w:p w:rsidR="00EF48F7" w:rsidRPr="001C1E1C" w:rsidRDefault="00EF48F7" w:rsidP="00EF48F7">
      <w:pPr>
        <w:pStyle w:val="1"/>
        <w:ind w:firstLine="708"/>
        <w:jc w:val="both"/>
        <w:rPr>
          <w:rStyle w:val="FontStyle226"/>
          <w:sz w:val="28"/>
          <w:szCs w:val="28"/>
        </w:rPr>
      </w:pPr>
      <w:r>
        <w:rPr>
          <w:rStyle w:val="FontStyle226"/>
          <w:sz w:val="28"/>
          <w:szCs w:val="28"/>
        </w:rPr>
        <w:t>4.2.11.</w:t>
      </w:r>
      <w:r w:rsidRPr="001C1E1C">
        <w:rPr>
          <w:rStyle w:val="FontStyle226"/>
          <w:sz w:val="28"/>
          <w:szCs w:val="28"/>
        </w:rPr>
        <w:tab/>
        <w:t xml:space="preserve">Уборку мостов, путепроводов, </w:t>
      </w:r>
      <w:r>
        <w:rPr>
          <w:rStyle w:val="FontStyle226"/>
          <w:sz w:val="28"/>
          <w:szCs w:val="28"/>
        </w:rPr>
        <w:t xml:space="preserve">пешеходных переходов, виадуков, </w:t>
      </w:r>
      <w:r w:rsidRPr="001C1E1C">
        <w:rPr>
          <w:rStyle w:val="FontStyle226"/>
          <w:sz w:val="28"/>
          <w:szCs w:val="28"/>
        </w:rPr>
        <w:t>прилегающих  к ним территорий, а также содержание  коллекторов, труб ливневой канализации и дожд</w:t>
      </w:r>
      <w:r>
        <w:rPr>
          <w:rStyle w:val="FontStyle226"/>
          <w:sz w:val="28"/>
          <w:szCs w:val="28"/>
        </w:rPr>
        <w:t xml:space="preserve">еприемных колодцев  производится </w:t>
      </w:r>
      <w:r w:rsidRPr="001C1E1C">
        <w:rPr>
          <w:rStyle w:val="FontStyle226"/>
          <w:sz w:val="28"/>
          <w:szCs w:val="28"/>
        </w:rPr>
        <w:t>организациям, обслуживающим данные объекты.</w:t>
      </w:r>
    </w:p>
    <w:p w:rsidR="00EF48F7" w:rsidRPr="001C1E1C" w:rsidRDefault="00EF48F7" w:rsidP="00EF48F7">
      <w:pPr>
        <w:pStyle w:val="1"/>
        <w:ind w:firstLine="708"/>
        <w:jc w:val="both"/>
        <w:rPr>
          <w:rStyle w:val="FontStyle226"/>
          <w:sz w:val="28"/>
          <w:szCs w:val="28"/>
        </w:rPr>
      </w:pPr>
      <w:r w:rsidRPr="001C1E1C">
        <w:rPr>
          <w:rStyle w:val="FontStyle226"/>
          <w:sz w:val="28"/>
          <w:szCs w:val="28"/>
        </w:rPr>
        <w:t>4.2.12.Слив воды на тротуары, газоны,</w:t>
      </w:r>
      <w:r>
        <w:rPr>
          <w:rStyle w:val="FontStyle226"/>
          <w:sz w:val="28"/>
          <w:szCs w:val="28"/>
        </w:rPr>
        <w:t xml:space="preserve"> проезжую часть дороги не  допускается.</w:t>
      </w:r>
    </w:p>
    <w:p w:rsidR="00EF48F7" w:rsidRPr="001C1E1C" w:rsidRDefault="00EF48F7" w:rsidP="00EF48F7">
      <w:pPr>
        <w:pStyle w:val="1"/>
        <w:ind w:firstLine="708"/>
        <w:jc w:val="both"/>
        <w:rPr>
          <w:rStyle w:val="FontStyle226"/>
          <w:sz w:val="28"/>
          <w:szCs w:val="28"/>
        </w:rPr>
      </w:pPr>
      <w:r w:rsidRPr="001C1E1C">
        <w:rPr>
          <w:rStyle w:val="FontStyle226"/>
          <w:sz w:val="28"/>
          <w:szCs w:val="28"/>
        </w:rPr>
        <w:t>4.2.13. Органы местного самоуправле</w:t>
      </w:r>
      <w:r>
        <w:rPr>
          <w:rStyle w:val="FontStyle226"/>
          <w:sz w:val="28"/>
          <w:szCs w:val="28"/>
        </w:rPr>
        <w:t xml:space="preserve">ния </w:t>
      </w:r>
      <w:r w:rsidRPr="001C1E1C">
        <w:rPr>
          <w:rStyle w:val="FontStyle226"/>
          <w:sz w:val="28"/>
          <w:szCs w:val="28"/>
        </w:rPr>
        <w:t>н</w:t>
      </w:r>
      <w:r>
        <w:rPr>
          <w:rStyle w:val="FontStyle226"/>
          <w:sz w:val="28"/>
          <w:szCs w:val="28"/>
        </w:rPr>
        <w:t>а добровольной основе привлекают</w:t>
      </w:r>
      <w:r w:rsidRPr="001C1E1C">
        <w:rPr>
          <w:rStyle w:val="FontStyle226"/>
          <w:sz w:val="28"/>
          <w:szCs w:val="28"/>
        </w:rPr>
        <w:t xml:space="preserve"> граждан для выполнения работ по уборке, благоустройству и озеленению территории </w:t>
      </w:r>
      <w:r>
        <w:rPr>
          <w:rStyle w:val="FontStyle226"/>
          <w:sz w:val="28"/>
          <w:szCs w:val="28"/>
        </w:rPr>
        <w:t>сельского поселения</w:t>
      </w:r>
      <w:r w:rsidRPr="001C1E1C">
        <w:rPr>
          <w:rStyle w:val="FontStyle226"/>
          <w:sz w:val="28"/>
          <w:szCs w:val="28"/>
        </w:rPr>
        <w:t>.</w:t>
      </w:r>
    </w:p>
    <w:p w:rsidR="00EF48F7" w:rsidRPr="001C1E1C" w:rsidRDefault="00EF48F7" w:rsidP="00EF48F7">
      <w:pPr>
        <w:pStyle w:val="1"/>
        <w:ind w:firstLine="708"/>
        <w:jc w:val="both"/>
        <w:rPr>
          <w:rStyle w:val="FontStyle226"/>
          <w:sz w:val="28"/>
          <w:szCs w:val="28"/>
        </w:rPr>
      </w:pPr>
      <w:r w:rsidRPr="001C1E1C">
        <w:rPr>
          <w:rStyle w:val="FontStyle226"/>
          <w:sz w:val="28"/>
          <w:szCs w:val="28"/>
        </w:rPr>
        <w:t>Привлечение граждан к выполнению работ по уборке, благоустройству и озеленению территории му</w:t>
      </w:r>
      <w:r>
        <w:rPr>
          <w:rStyle w:val="FontStyle226"/>
          <w:sz w:val="28"/>
          <w:szCs w:val="28"/>
        </w:rPr>
        <w:t>ниципального образования  осуществляют</w:t>
      </w:r>
      <w:r w:rsidRPr="001C1E1C">
        <w:rPr>
          <w:rStyle w:val="FontStyle226"/>
          <w:sz w:val="28"/>
          <w:szCs w:val="28"/>
        </w:rPr>
        <w:t xml:space="preserve"> на основании постановления администрации </w:t>
      </w:r>
      <w:r>
        <w:rPr>
          <w:rStyle w:val="FontStyle226"/>
          <w:sz w:val="28"/>
          <w:szCs w:val="28"/>
        </w:rPr>
        <w:t>сельского поселения</w:t>
      </w:r>
      <w:r w:rsidRPr="001C1E1C">
        <w:rPr>
          <w:rStyle w:val="FontStyle226"/>
          <w:sz w:val="28"/>
          <w:szCs w:val="28"/>
        </w:rPr>
        <w:t>.</w:t>
      </w:r>
    </w:p>
    <w:p w:rsidR="00EF48F7" w:rsidRPr="001C1E1C" w:rsidRDefault="00EF48F7" w:rsidP="00EF48F7">
      <w:pPr>
        <w:pStyle w:val="1"/>
        <w:ind w:firstLine="708"/>
        <w:jc w:val="both"/>
        <w:rPr>
          <w:rStyle w:val="FontStyle146"/>
          <w:sz w:val="28"/>
          <w:szCs w:val="28"/>
        </w:rPr>
      </w:pPr>
      <w:r w:rsidRPr="001C1E1C">
        <w:rPr>
          <w:rStyle w:val="FontStyle146"/>
          <w:sz w:val="28"/>
          <w:szCs w:val="28"/>
        </w:rPr>
        <w:t>4.3. Особенности уборки территории в весенне-летний период</w:t>
      </w:r>
    </w:p>
    <w:p w:rsidR="00EF48F7" w:rsidRPr="001C1E1C" w:rsidRDefault="00EF48F7" w:rsidP="00EF48F7">
      <w:pPr>
        <w:pStyle w:val="1"/>
        <w:ind w:firstLine="708"/>
        <w:jc w:val="both"/>
        <w:rPr>
          <w:rStyle w:val="FontStyle226"/>
          <w:sz w:val="28"/>
          <w:szCs w:val="28"/>
        </w:rPr>
      </w:pPr>
      <w:r w:rsidRPr="001C1E1C">
        <w:rPr>
          <w:rStyle w:val="FontStyle226"/>
          <w:sz w:val="28"/>
          <w:szCs w:val="28"/>
        </w:rPr>
        <w:t>4.3.1.Весенне-летнюю уборку терр</w:t>
      </w:r>
      <w:r>
        <w:rPr>
          <w:rStyle w:val="FontStyle226"/>
          <w:sz w:val="28"/>
          <w:szCs w:val="28"/>
        </w:rPr>
        <w:t xml:space="preserve">итории  производят </w:t>
      </w:r>
      <w:r w:rsidRPr="001C1E1C">
        <w:rPr>
          <w:rStyle w:val="FontStyle226"/>
          <w:sz w:val="28"/>
          <w:szCs w:val="28"/>
        </w:rPr>
        <w:t xml:space="preserve"> с 15 апреля</w:t>
      </w:r>
      <w:r>
        <w:rPr>
          <w:rStyle w:val="FontStyle226"/>
          <w:sz w:val="28"/>
          <w:szCs w:val="28"/>
        </w:rPr>
        <w:t xml:space="preserve"> по 15 октября и предусматривают</w:t>
      </w:r>
      <w:r w:rsidRPr="001C1E1C">
        <w:rPr>
          <w:rStyle w:val="FontStyle226"/>
          <w:sz w:val="28"/>
          <w:szCs w:val="28"/>
        </w:rPr>
        <w:t xml:space="preserve"> подметание проезжей части улиц, тротуаров, площадей.</w:t>
      </w:r>
    </w:p>
    <w:p w:rsidR="00EF48F7" w:rsidRPr="001C1E1C" w:rsidRDefault="00EF48F7" w:rsidP="00EF48F7">
      <w:pPr>
        <w:pStyle w:val="1"/>
        <w:ind w:firstLine="708"/>
        <w:jc w:val="both"/>
        <w:rPr>
          <w:rStyle w:val="FontStyle146"/>
          <w:sz w:val="28"/>
          <w:szCs w:val="28"/>
        </w:rPr>
      </w:pPr>
      <w:r w:rsidRPr="001C1E1C">
        <w:rPr>
          <w:rStyle w:val="FontStyle146"/>
          <w:sz w:val="28"/>
          <w:szCs w:val="28"/>
        </w:rPr>
        <w:t>4.4. Особенности уборки территории в осенне-зимний период</w:t>
      </w:r>
    </w:p>
    <w:p w:rsidR="00EF48F7" w:rsidRPr="001C1E1C" w:rsidRDefault="00EF48F7" w:rsidP="00EF48F7">
      <w:pPr>
        <w:pStyle w:val="1"/>
        <w:ind w:firstLine="708"/>
        <w:jc w:val="both"/>
        <w:rPr>
          <w:rStyle w:val="FontStyle226"/>
          <w:sz w:val="28"/>
          <w:szCs w:val="28"/>
        </w:rPr>
      </w:pPr>
      <w:r w:rsidRPr="001C1E1C">
        <w:rPr>
          <w:rStyle w:val="FontStyle226"/>
          <w:sz w:val="28"/>
          <w:szCs w:val="28"/>
        </w:rPr>
        <w:t xml:space="preserve">4.4.1.Осенне-зимнюю </w:t>
      </w:r>
      <w:r>
        <w:rPr>
          <w:rStyle w:val="FontStyle226"/>
          <w:sz w:val="28"/>
          <w:szCs w:val="28"/>
        </w:rPr>
        <w:t>уборку территории проводят</w:t>
      </w:r>
      <w:r w:rsidRPr="001C1E1C">
        <w:rPr>
          <w:rStyle w:val="FontStyle226"/>
          <w:sz w:val="28"/>
          <w:szCs w:val="28"/>
        </w:rPr>
        <w:t xml:space="preserve"> с 15 октябр</w:t>
      </w:r>
      <w:r>
        <w:rPr>
          <w:rStyle w:val="FontStyle226"/>
          <w:sz w:val="28"/>
          <w:szCs w:val="28"/>
        </w:rPr>
        <w:t xml:space="preserve">я по 15 апреля и предусматривают </w:t>
      </w:r>
      <w:r w:rsidRPr="001C1E1C">
        <w:rPr>
          <w:rStyle w:val="FontStyle226"/>
          <w:sz w:val="28"/>
          <w:szCs w:val="28"/>
        </w:rPr>
        <w:t xml:space="preserve"> уборку и вывоз мусора, снега и льда, грязи, посыпку улиц песком.</w:t>
      </w:r>
    </w:p>
    <w:p w:rsidR="00EF48F7" w:rsidRPr="001C1E1C" w:rsidRDefault="00EF48F7" w:rsidP="00EF48F7">
      <w:pPr>
        <w:pStyle w:val="1"/>
        <w:ind w:firstLine="708"/>
        <w:jc w:val="both"/>
        <w:rPr>
          <w:rStyle w:val="FontStyle226"/>
          <w:sz w:val="28"/>
          <w:szCs w:val="28"/>
        </w:rPr>
      </w:pPr>
      <w:r>
        <w:rPr>
          <w:rStyle w:val="FontStyle226"/>
          <w:sz w:val="28"/>
          <w:szCs w:val="28"/>
        </w:rPr>
        <w:t>4.4.2.Посыпка  песком  начинается</w:t>
      </w:r>
      <w:r w:rsidRPr="001C1E1C">
        <w:rPr>
          <w:rStyle w:val="FontStyle226"/>
          <w:sz w:val="28"/>
          <w:szCs w:val="28"/>
        </w:rPr>
        <w:t xml:space="preserve"> немедленно с появления гололеда.</w:t>
      </w:r>
    </w:p>
    <w:p w:rsidR="00EF48F7" w:rsidRPr="001C1E1C" w:rsidRDefault="00EF48F7" w:rsidP="00EF48F7">
      <w:pPr>
        <w:pStyle w:val="1"/>
        <w:ind w:firstLine="708"/>
        <w:jc w:val="both"/>
        <w:rPr>
          <w:rStyle w:val="FontStyle226"/>
          <w:sz w:val="28"/>
          <w:szCs w:val="28"/>
        </w:rPr>
      </w:pPr>
      <w:r w:rsidRPr="001C1E1C">
        <w:rPr>
          <w:rStyle w:val="FontStyle226"/>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EF48F7" w:rsidRPr="001C1E1C" w:rsidRDefault="00EF48F7" w:rsidP="00EF48F7">
      <w:pPr>
        <w:pStyle w:val="1"/>
        <w:ind w:firstLine="708"/>
        <w:jc w:val="both"/>
        <w:rPr>
          <w:rStyle w:val="FontStyle226"/>
          <w:sz w:val="28"/>
          <w:szCs w:val="28"/>
        </w:rPr>
      </w:pPr>
      <w:r w:rsidRPr="001C1E1C">
        <w:rPr>
          <w:rStyle w:val="FontStyle226"/>
          <w:sz w:val="28"/>
          <w:szCs w:val="28"/>
        </w:rPr>
        <w:t>4.4.3.Очистку от снега крыш и удаление сосул</w:t>
      </w:r>
      <w:r>
        <w:rPr>
          <w:rStyle w:val="FontStyle226"/>
          <w:sz w:val="28"/>
          <w:szCs w:val="28"/>
        </w:rPr>
        <w:t>ек производится</w:t>
      </w:r>
      <w:r w:rsidRPr="001C1E1C">
        <w:rPr>
          <w:rStyle w:val="FontStyle226"/>
          <w:sz w:val="28"/>
          <w:szCs w:val="28"/>
        </w:rPr>
        <w:t xml:space="preserve"> с обеспечением следующих </w:t>
      </w:r>
      <w:r w:rsidRPr="001C1E1C">
        <w:rPr>
          <w:rStyle w:val="FontStyle146"/>
          <w:sz w:val="28"/>
          <w:szCs w:val="28"/>
        </w:rPr>
        <w:t xml:space="preserve">мер </w:t>
      </w:r>
      <w:r w:rsidRPr="001C1E1C">
        <w:rPr>
          <w:rStyle w:val="FontStyle226"/>
          <w:sz w:val="28"/>
          <w:szCs w:val="28"/>
        </w:rPr>
        <w:t>безопасности: назначение дежурных, ограждение тротуаров, оснащение страховочным оборудованием лиц, работающих на высоте.</w:t>
      </w:r>
    </w:p>
    <w:p w:rsidR="00EF48F7" w:rsidRPr="001C1E1C" w:rsidRDefault="00EF48F7" w:rsidP="00EF48F7">
      <w:pPr>
        <w:pStyle w:val="1"/>
        <w:ind w:firstLine="708"/>
        <w:jc w:val="both"/>
        <w:rPr>
          <w:rStyle w:val="FontStyle146"/>
          <w:sz w:val="28"/>
          <w:szCs w:val="28"/>
        </w:rPr>
      </w:pPr>
      <w:r w:rsidRPr="001C1E1C">
        <w:rPr>
          <w:rStyle w:val="FontStyle146"/>
          <w:sz w:val="28"/>
          <w:szCs w:val="28"/>
        </w:rPr>
        <w:t>4.5. Порядок содержания элементов благоустройства</w:t>
      </w:r>
    </w:p>
    <w:p w:rsidR="00EF48F7" w:rsidRPr="001C1E1C" w:rsidRDefault="00EF48F7" w:rsidP="00EF48F7">
      <w:pPr>
        <w:pStyle w:val="1"/>
        <w:ind w:firstLine="708"/>
        <w:jc w:val="both"/>
        <w:rPr>
          <w:rStyle w:val="FontStyle226"/>
          <w:sz w:val="28"/>
          <w:szCs w:val="28"/>
        </w:rPr>
      </w:pPr>
      <w:r>
        <w:rPr>
          <w:rStyle w:val="FontStyle226"/>
          <w:sz w:val="28"/>
          <w:szCs w:val="28"/>
        </w:rPr>
        <w:t>4.5.1. Строительство и установка</w:t>
      </w:r>
      <w:r w:rsidRPr="001C1E1C">
        <w:rPr>
          <w:rStyle w:val="FontStyle226"/>
          <w:sz w:val="28"/>
          <w:szCs w:val="28"/>
        </w:rPr>
        <w:t xml:space="preserve"> оград, заборов, газонных и тротуарных ограждений, киосков, палаток, павильонов, ларьков, стендов для объявлен</w:t>
      </w:r>
      <w:r>
        <w:rPr>
          <w:rStyle w:val="FontStyle226"/>
          <w:sz w:val="28"/>
          <w:szCs w:val="28"/>
        </w:rPr>
        <w:t>ий и других устройств  осуществляется</w:t>
      </w:r>
      <w:r w:rsidRPr="001C1E1C">
        <w:rPr>
          <w:rStyle w:val="FontStyle226"/>
          <w:sz w:val="28"/>
          <w:szCs w:val="28"/>
        </w:rPr>
        <w:t xml:space="preserve"> в порядке, установленном законодательством Российской Федерации, Республики Башкортостан, нормативными правовыми актами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ind w:firstLine="708"/>
        <w:jc w:val="both"/>
        <w:rPr>
          <w:rStyle w:val="FontStyle226"/>
          <w:sz w:val="28"/>
          <w:szCs w:val="28"/>
        </w:rPr>
      </w:pPr>
      <w:r w:rsidRPr="001C1E1C">
        <w:rPr>
          <w:rStyle w:val="FontStyle226"/>
          <w:sz w:val="28"/>
          <w:szCs w:val="28"/>
        </w:rPr>
        <w:t>4.5.2. Установка всякого рода вывесок   разрешается только после согласования эскизов с администрацией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ind w:firstLine="708"/>
        <w:jc w:val="both"/>
        <w:rPr>
          <w:rStyle w:val="FontStyle226"/>
          <w:sz w:val="28"/>
          <w:szCs w:val="28"/>
        </w:rPr>
      </w:pPr>
      <w:r w:rsidRPr="001C1E1C">
        <w:rPr>
          <w:rStyle w:val="FontStyle226"/>
          <w:sz w:val="28"/>
          <w:szCs w:val="28"/>
        </w:rPr>
        <w:t>4.5.3. Расклейку газет, афиш, плакатов, различного рода объявлений и реклам разрешается только на специально установленных стендах.</w:t>
      </w:r>
    </w:p>
    <w:p w:rsidR="00EF48F7" w:rsidRPr="001C1E1C" w:rsidRDefault="00EF48F7" w:rsidP="00EF48F7">
      <w:pPr>
        <w:pStyle w:val="1"/>
        <w:ind w:firstLine="708"/>
        <w:jc w:val="both"/>
        <w:rPr>
          <w:rStyle w:val="FontStyle226"/>
          <w:sz w:val="28"/>
          <w:szCs w:val="28"/>
        </w:rPr>
      </w:pPr>
      <w:r w:rsidRPr="001C1E1C">
        <w:rPr>
          <w:rStyle w:val="FontStyle226"/>
          <w:sz w:val="28"/>
          <w:szCs w:val="28"/>
        </w:rPr>
        <w:t>4.5.4.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EF48F7" w:rsidRPr="001C1E1C" w:rsidRDefault="00EF48F7" w:rsidP="00EF48F7">
      <w:pPr>
        <w:pStyle w:val="1"/>
        <w:ind w:firstLine="708"/>
        <w:jc w:val="both"/>
        <w:rPr>
          <w:rStyle w:val="FontStyle226"/>
          <w:sz w:val="28"/>
          <w:szCs w:val="28"/>
        </w:rPr>
      </w:pPr>
      <w:r w:rsidRPr="001C1E1C">
        <w:rPr>
          <w:rStyle w:val="FontStyle226"/>
          <w:sz w:val="28"/>
          <w:szCs w:val="28"/>
        </w:rPr>
        <w:t>4.5.5. Эксплуатация зданий и сооружений, их ремонт производится в соответствии с установленными правилами и нормами технической эксплуатации.</w:t>
      </w:r>
    </w:p>
    <w:p w:rsidR="00EF48F7" w:rsidRPr="001C1E1C" w:rsidRDefault="00EF48F7" w:rsidP="00EF48F7">
      <w:pPr>
        <w:pStyle w:val="1"/>
        <w:ind w:firstLine="708"/>
        <w:jc w:val="both"/>
        <w:rPr>
          <w:rStyle w:val="FontStyle226"/>
          <w:sz w:val="28"/>
          <w:szCs w:val="28"/>
        </w:rPr>
      </w:pPr>
      <w:r w:rsidRPr="001C1E1C">
        <w:rPr>
          <w:rStyle w:val="FontStyle226"/>
          <w:sz w:val="28"/>
          <w:szCs w:val="28"/>
        </w:rPr>
        <w:t>4.5.6. Текущий и капитальный ремонт,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EF48F7" w:rsidRPr="001C1E1C" w:rsidRDefault="00EF48F7" w:rsidP="00EF48F7">
      <w:pPr>
        <w:pStyle w:val="1"/>
        <w:ind w:firstLine="708"/>
        <w:jc w:val="both"/>
        <w:rPr>
          <w:rStyle w:val="FontStyle226"/>
          <w:sz w:val="28"/>
          <w:szCs w:val="28"/>
        </w:rPr>
      </w:pPr>
      <w:r w:rsidRPr="001C1E1C">
        <w:rPr>
          <w:rStyle w:val="FontStyle226"/>
          <w:sz w:val="28"/>
          <w:szCs w:val="28"/>
        </w:rPr>
        <w:t>4.5.7.</w:t>
      </w:r>
      <w:r w:rsidRPr="001C1E1C">
        <w:rPr>
          <w:rStyle w:val="FontStyle226"/>
          <w:sz w:val="28"/>
          <w:szCs w:val="28"/>
        </w:rPr>
        <w:tab/>
        <w:t>Запрещается самов</w:t>
      </w:r>
      <w:r>
        <w:rPr>
          <w:rStyle w:val="FontStyle226"/>
          <w:sz w:val="28"/>
          <w:szCs w:val="28"/>
        </w:rPr>
        <w:t xml:space="preserve">ольное возведение хозяйственных </w:t>
      </w:r>
      <w:r w:rsidRPr="001C1E1C">
        <w:rPr>
          <w:rStyle w:val="FontStyle226"/>
          <w:sz w:val="28"/>
          <w:szCs w:val="28"/>
        </w:rPr>
        <w:t xml:space="preserve">и вспомогательных построек (дровяных сараев, </w:t>
      </w:r>
      <w:r>
        <w:rPr>
          <w:rStyle w:val="FontStyle226"/>
          <w:sz w:val="28"/>
          <w:szCs w:val="28"/>
        </w:rPr>
        <w:t xml:space="preserve">   </w:t>
      </w:r>
      <w:r w:rsidRPr="001C1E1C">
        <w:rPr>
          <w:rStyle w:val="FontStyle226"/>
          <w:sz w:val="28"/>
          <w:szCs w:val="28"/>
        </w:rPr>
        <w:t>бу</w:t>
      </w:r>
      <w:r>
        <w:rPr>
          <w:rStyle w:val="FontStyle226"/>
          <w:sz w:val="28"/>
          <w:szCs w:val="28"/>
        </w:rPr>
        <w:t xml:space="preserve">док,   гаражей,   голубятен,  теплиц и т. п.)   </w:t>
      </w:r>
      <w:r w:rsidRPr="001C1E1C">
        <w:rPr>
          <w:rStyle w:val="FontStyle226"/>
          <w:sz w:val="28"/>
          <w:szCs w:val="28"/>
        </w:rPr>
        <w:t>без получения соответствующего разрешения администрации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ind w:firstLine="708"/>
        <w:jc w:val="both"/>
        <w:rPr>
          <w:rStyle w:val="FontStyle226"/>
          <w:sz w:val="28"/>
          <w:szCs w:val="28"/>
        </w:rPr>
      </w:pPr>
      <w:r w:rsidRPr="001C1E1C">
        <w:rPr>
          <w:rStyle w:val="FontStyle226"/>
          <w:sz w:val="28"/>
          <w:szCs w:val="28"/>
        </w:rPr>
        <w:t>4.5.8.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EF48F7" w:rsidRPr="001C1E1C" w:rsidRDefault="00EF48F7" w:rsidP="00EF48F7">
      <w:pPr>
        <w:pStyle w:val="1"/>
        <w:ind w:firstLine="708"/>
        <w:jc w:val="both"/>
        <w:rPr>
          <w:rStyle w:val="FontStyle226"/>
          <w:sz w:val="28"/>
          <w:szCs w:val="28"/>
        </w:rPr>
      </w:pPr>
      <w:r w:rsidRPr="001C1E1C">
        <w:rPr>
          <w:rStyle w:val="FontStyle226"/>
          <w:sz w:val="28"/>
          <w:szCs w:val="28"/>
        </w:rPr>
        <w:t>4.5.9.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EF48F7" w:rsidRPr="001C1E1C" w:rsidRDefault="00EF48F7" w:rsidP="00EF48F7">
      <w:pPr>
        <w:pStyle w:val="1"/>
        <w:ind w:firstLine="708"/>
        <w:jc w:val="both"/>
        <w:rPr>
          <w:rStyle w:val="FontStyle226"/>
          <w:sz w:val="28"/>
          <w:szCs w:val="28"/>
        </w:rPr>
      </w:pPr>
      <w:r>
        <w:rPr>
          <w:rStyle w:val="FontStyle226"/>
          <w:sz w:val="28"/>
          <w:szCs w:val="28"/>
        </w:rPr>
        <w:t>4.5.10. Н</w:t>
      </w:r>
      <w:r w:rsidRPr="001C1E1C">
        <w:rPr>
          <w:rStyle w:val="FontStyle226"/>
          <w:sz w:val="28"/>
          <w:szCs w:val="28"/>
        </w:rPr>
        <w:t>а зданиях</w:t>
      </w:r>
      <w:r w:rsidRPr="009A5554">
        <w:rPr>
          <w:rStyle w:val="FontStyle226"/>
          <w:sz w:val="28"/>
          <w:szCs w:val="28"/>
        </w:rPr>
        <w:t xml:space="preserve"> </w:t>
      </w:r>
      <w:r>
        <w:rPr>
          <w:rStyle w:val="FontStyle226"/>
          <w:sz w:val="28"/>
          <w:szCs w:val="28"/>
        </w:rPr>
        <w:t>устанавливаются</w:t>
      </w:r>
      <w:r w:rsidRPr="001C1E1C">
        <w:rPr>
          <w:rStyle w:val="FontStyle226"/>
          <w:sz w:val="28"/>
          <w:szCs w:val="28"/>
        </w:rPr>
        <w:t xml:space="preserve"> указатели с обозначением наименования улицы и номерных знаков домов, утвержденного образца, а на угловых домах - названия пересекающихся улиц.</w:t>
      </w:r>
    </w:p>
    <w:p w:rsidR="00EF48F7" w:rsidRPr="001C1E1C" w:rsidRDefault="00EF48F7" w:rsidP="00EF48F7">
      <w:pPr>
        <w:pStyle w:val="1"/>
        <w:ind w:left="708"/>
        <w:jc w:val="both"/>
        <w:rPr>
          <w:rStyle w:val="FontStyle146"/>
          <w:sz w:val="28"/>
          <w:szCs w:val="28"/>
        </w:rPr>
      </w:pPr>
      <w:r w:rsidRPr="001C1E1C">
        <w:rPr>
          <w:rStyle w:val="FontStyle146"/>
          <w:sz w:val="28"/>
          <w:szCs w:val="28"/>
        </w:rPr>
        <w:t xml:space="preserve">4.6. Работы по озеленению территорий и </w:t>
      </w:r>
      <w:r>
        <w:rPr>
          <w:rStyle w:val="FontStyle146"/>
          <w:sz w:val="28"/>
          <w:szCs w:val="28"/>
        </w:rPr>
        <w:t xml:space="preserve"> </w:t>
      </w:r>
      <w:r w:rsidRPr="001C1E1C">
        <w:rPr>
          <w:rStyle w:val="FontStyle146"/>
          <w:sz w:val="28"/>
          <w:szCs w:val="28"/>
        </w:rPr>
        <w:t xml:space="preserve">содержанию зеленых </w:t>
      </w:r>
      <w:r>
        <w:rPr>
          <w:rStyle w:val="FontStyle146"/>
          <w:sz w:val="28"/>
          <w:szCs w:val="28"/>
        </w:rPr>
        <w:t xml:space="preserve">     </w:t>
      </w:r>
      <w:r w:rsidRPr="001C1E1C">
        <w:rPr>
          <w:rStyle w:val="FontStyle146"/>
          <w:sz w:val="28"/>
          <w:szCs w:val="28"/>
        </w:rPr>
        <w:t>насаждений</w:t>
      </w:r>
    </w:p>
    <w:p w:rsidR="00EF48F7" w:rsidRPr="001C1E1C" w:rsidRDefault="00EF48F7" w:rsidP="00EF48F7">
      <w:pPr>
        <w:pStyle w:val="1"/>
        <w:ind w:firstLine="708"/>
        <w:jc w:val="both"/>
        <w:rPr>
          <w:rStyle w:val="FontStyle226"/>
          <w:sz w:val="28"/>
          <w:szCs w:val="28"/>
        </w:rPr>
      </w:pPr>
      <w:r w:rsidRPr="001C1E1C">
        <w:rPr>
          <w:rStyle w:val="FontStyle226"/>
          <w:sz w:val="28"/>
          <w:szCs w:val="28"/>
        </w:rPr>
        <w:t xml:space="preserve">4.6.1. Озеленение территории осуществляется специализированным организациям по договорам с администрацией сельского поселения Бурибаевский сельсовет муниципального района Хайбуллинский район Республики Башкортостан в пределах средств, предусмотренных в бюджете </w:t>
      </w:r>
      <w:r>
        <w:rPr>
          <w:rStyle w:val="FontStyle226"/>
          <w:sz w:val="28"/>
          <w:szCs w:val="28"/>
        </w:rPr>
        <w:t>сельского поселения</w:t>
      </w:r>
      <w:r w:rsidRPr="001C1E1C">
        <w:rPr>
          <w:rStyle w:val="FontStyle226"/>
          <w:sz w:val="28"/>
          <w:szCs w:val="28"/>
        </w:rPr>
        <w:t xml:space="preserve"> на эти цели.</w:t>
      </w:r>
    </w:p>
    <w:p w:rsidR="00EF48F7" w:rsidRPr="001C1E1C" w:rsidRDefault="00EF48F7" w:rsidP="00EF48F7">
      <w:pPr>
        <w:pStyle w:val="1"/>
        <w:ind w:firstLine="708"/>
        <w:jc w:val="both"/>
        <w:rPr>
          <w:rStyle w:val="FontStyle226"/>
          <w:sz w:val="28"/>
          <w:szCs w:val="28"/>
        </w:rPr>
      </w:pPr>
      <w:r w:rsidRPr="001C1E1C">
        <w:rPr>
          <w:rStyle w:val="FontStyle226"/>
          <w:sz w:val="28"/>
          <w:szCs w:val="28"/>
        </w:rPr>
        <w:t>4.6.2. Физическим и юридическим лицам, в собственности или в пользовании которых находятся з</w:t>
      </w:r>
      <w:r>
        <w:rPr>
          <w:rStyle w:val="FontStyle226"/>
          <w:sz w:val="28"/>
          <w:szCs w:val="28"/>
        </w:rPr>
        <w:t xml:space="preserve">емельные участки, </w:t>
      </w:r>
      <w:r w:rsidRPr="001C1E1C">
        <w:rPr>
          <w:rStyle w:val="FontStyle226"/>
          <w:sz w:val="28"/>
          <w:szCs w:val="28"/>
        </w:rPr>
        <w:t>обеспечивать содержание и сохранность зеленых насаждений, находящихся на этих участках, а также на прилегающих территориях</w:t>
      </w:r>
    </w:p>
    <w:p w:rsidR="00EF48F7" w:rsidRPr="001C1E1C" w:rsidRDefault="00EF48F7" w:rsidP="00EF48F7">
      <w:pPr>
        <w:pStyle w:val="1"/>
        <w:ind w:firstLine="708"/>
        <w:jc w:val="both"/>
        <w:rPr>
          <w:rStyle w:val="FontStyle226"/>
          <w:sz w:val="28"/>
          <w:szCs w:val="28"/>
        </w:rPr>
      </w:pPr>
      <w:r w:rsidRPr="001C1E1C">
        <w:rPr>
          <w:rStyle w:val="FontStyle226"/>
          <w:sz w:val="28"/>
          <w:szCs w:val="28"/>
        </w:rPr>
        <w:t>4.6.3. На площадях зелены</w:t>
      </w:r>
      <w:r>
        <w:rPr>
          <w:rStyle w:val="FontStyle226"/>
          <w:sz w:val="28"/>
          <w:szCs w:val="28"/>
        </w:rPr>
        <w:t xml:space="preserve">х насаждений запрещается </w:t>
      </w:r>
      <w:r w:rsidRPr="001C1E1C">
        <w:rPr>
          <w:rStyle w:val="FontStyle226"/>
          <w:sz w:val="28"/>
          <w:szCs w:val="28"/>
        </w:rPr>
        <w:t xml:space="preserve"> следующее:</w:t>
      </w:r>
    </w:p>
    <w:p w:rsidR="00EF48F7" w:rsidRPr="001C1E1C" w:rsidRDefault="00EF48F7" w:rsidP="00EF48F7">
      <w:pPr>
        <w:pStyle w:val="1"/>
        <w:jc w:val="both"/>
        <w:rPr>
          <w:rStyle w:val="FontStyle226"/>
          <w:sz w:val="28"/>
          <w:szCs w:val="28"/>
        </w:rPr>
      </w:pPr>
      <w:r w:rsidRPr="001C1E1C">
        <w:rPr>
          <w:rStyle w:val="FontStyle226"/>
          <w:sz w:val="28"/>
          <w:szCs w:val="28"/>
        </w:rPr>
        <w:t>ломать деревья, кустарники, сучья и ветви, срывать листья и цветы, сбивать и собирать плоды;</w:t>
      </w:r>
    </w:p>
    <w:p w:rsidR="00EF48F7" w:rsidRPr="001C1E1C" w:rsidRDefault="00EF48F7" w:rsidP="00EF48F7">
      <w:pPr>
        <w:pStyle w:val="1"/>
        <w:jc w:val="both"/>
        <w:rPr>
          <w:rStyle w:val="FontStyle226"/>
          <w:sz w:val="28"/>
          <w:szCs w:val="28"/>
        </w:rPr>
      </w:pPr>
      <w:r w:rsidRPr="001C1E1C">
        <w:rPr>
          <w:rStyle w:val="FontStyle226"/>
          <w:sz w:val="28"/>
          <w:szCs w:val="28"/>
        </w:rPr>
        <w:t>разбивать палатки и разводить костры;</w:t>
      </w:r>
    </w:p>
    <w:p w:rsidR="00EF48F7" w:rsidRPr="001C1E1C" w:rsidRDefault="00EF48F7" w:rsidP="00EF48F7">
      <w:pPr>
        <w:pStyle w:val="1"/>
        <w:jc w:val="both"/>
        <w:rPr>
          <w:rStyle w:val="FontStyle226"/>
          <w:sz w:val="28"/>
          <w:szCs w:val="28"/>
        </w:rPr>
      </w:pPr>
      <w:r w:rsidRPr="001C1E1C">
        <w:rPr>
          <w:rStyle w:val="FontStyle226"/>
          <w:sz w:val="28"/>
          <w:szCs w:val="28"/>
        </w:rPr>
        <w:t>засорять газоны, цветники, дорожки и водоемы;</w:t>
      </w:r>
    </w:p>
    <w:p w:rsidR="00EF48F7" w:rsidRPr="001C1E1C" w:rsidRDefault="00EF48F7" w:rsidP="00EF48F7">
      <w:pPr>
        <w:pStyle w:val="1"/>
        <w:jc w:val="both"/>
        <w:rPr>
          <w:rStyle w:val="FontStyle226"/>
          <w:sz w:val="28"/>
          <w:szCs w:val="28"/>
        </w:rPr>
      </w:pPr>
      <w:r w:rsidRPr="001C1E1C">
        <w:rPr>
          <w:rStyle w:val="FontStyle226"/>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F48F7" w:rsidRPr="001C1E1C" w:rsidRDefault="00EF48F7" w:rsidP="00EF48F7">
      <w:pPr>
        <w:pStyle w:val="1"/>
        <w:jc w:val="both"/>
        <w:rPr>
          <w:rStyle w:val="FontStyle226"/>
          <w:sz w:val="28"/>
          <w:szCs w:val="28"/>
        </w:rPr>
      </w:pPr>
      <w:r w:rsidRPr="001C1E1C">
        <w:rPr>
          <w:rStyle w:val="FontStyle226"/>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EF48F7" w:rsidRPr="001C1E1C" w:rsidRDefault="00EF48F7" w:rsidP="00EF48F7">
      <w:pPr>
        <w:pStyle w:val="1"/>
        <w:jc w:val="both"/>
        <w:rPr>
          <w:rStyle w:val="FontStyle226"/>
          <w:sz w:val="28"/>
          <w:szCs w:val="28"/>
        </w:rPr>
      </w:pPr>
      <w:r w:rsidRPr="001C1E1C">
        <w:rPr>
          <w:rStyle w:val="FontStyle226"/>
          <w:sz w:val="28"/>
          <w:szCs w:val="28"/>
        </w:rPr>
        <w:t>парковать автотранспортные средства на газонах;</w:t>
      </w:r>
    </w:p>
    <w:p w:rsidR="00EF48F7" w:rsidRPr="001C1E1C" w:rsidRDefault="00EF48F7" w:rsidP="00EF48F7">
      <w:pPr>
        <w:pStyle w:val="1"/>
        <w:jc w:val="both"/>
        <w:rPr>
          <w:rStyle w:val="FontStyle226"/>
          <w:sz w:val="28"/>
          <w:szCs w:val="28"/>
        </w:rPr>
      </w:pPr>
      <w:r w:rsidRPr="001C1E1C">
        <w:rPr>
          <w:rStyle w:val="FontStyle226"/>
          <w:sz w:val="28"/>
          <w:szCs w:val="28"/>
        </w:rPr>
        <w:t>пасти скот;</w:t>
      </w:r>
    </w:p>
    <w:p w:rsidR="00EF48F7" w:rsidRPr="001C1E1C" w:rsidRDefault="00EF48F7" w:rsidP="00EF48F7">
      <w:pPr>
        <w:pStyle w:val="1"/>
        <w:jc w:val="both"/>
        <w:rPr>
          <w:rStyle w:val="FontStyle226"/>
          <w:sz w:val="28"/>
          <w:szCs w:val="28"/>
        </w:rPr>
      </w:pPr>
      <w:r w:rsidRPr="001C1E1C">
        <w:rPr>
          <w:rStyle w:val="FontStyle226"/>
          <w:sz w:val="28"/>
          <w:szCs w:val="28"/>
        </w:rPr>
        <w:t xml:space="preserve">обнажать корни деревьев на расстоянии ближе </w:t>
      </w:r>
      <w:smartTag w:uri="urn:schemas-microsoft-com:office:smarttags" w:element="metricconverter">
        <w:smartTagPr>
          <w:attr w:name="ProductID" w:val="1,5 м"/>
        </w:smartTagPr>
        <w:r w:rsidRPr="001C1E1C">
          <w:rPr>
            <w:rStyle w:val="FontStyle226"/>
            <w:sz w:val="28"/>
            <w:szCs w:val="28"/>
          </w:rPr>
          <w:t>1,5 м</w:t>
        </w:r>
      </w:smartTag>
      <w:r w:rsidRPr="001C1E1C">
        <w:rPr>
          <w:rStyle w:val="FontStyle226"/>
          <w:sz w:val="28"/>
          <w:szCs w:val="28"/>
        </w:rPr>
        <w:t xml:space="preserve"> от ствола;</w:t>
      </w:r>
    </w:p>
    <w:p w:rsidR="00EF48F7" w:rsidRPr="001C1E1C" w:rsidRDefault="00EF48F7" w:rsidP="00EF48F7">
      <w:pPr>
        <w:pStyle w:val="1"/>
        <w:jc w:val="both"/>
        <w:rPr>
          <w:rStyle w:val="FontStyle226"/>
          <w:sz w:val="28"/>
          <w:szCs w:val="28"/>
        </w:rPr>
      </w:pPr>
      <w:r w:rsidRPr="001C1E1C">
        <w:rPr>
          <w:rStyle w:val="FontStyle226"/>
          <w:sz w:val="28"/>
          <w:szCs w:val="28"/>
        </w:rPr>
        <w:t>складировать на территорий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F48F7" w:rsidRPr="001C1E1C" w:rsidRDefault="00EF48F7" w:rsidP="00EF48F7">
      <w:pPr>
        <w:pStyle w:val="1"/>
        <w:jc w:val="both"/>
        <w:rPr>
          <w:rStyle w:val="FontStyle226"/>
          <w:sz w:val="28"/>
          <w:szCs w:val="28"/>
        </w:rPr>
      </w:pPr>
      <w:r w:rsidRPr="001C1E1C">
        <w:rPr>
          <w:rStyle w:val="FontStyle226"/>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F48F7" w:rsidRPr="001C1E1C" w:rsidRDefault="00EF48F7" w:rsidP="00EF48F7">
      <w:pPr>
        <w:pStyle w:val="1"/>
        <w:jc w:val="both"/>
        <w:rPr>
          <w:rStyle w:val="FontStyle226"/>
          <w:sz w:val="28"/>
          <w:szCs w:val="28"/>
        </w:rPr>
      </w:pPr>
      <w:r w:rsidRPr="001C1E1C">
        <w:rPr>
          <w:rStyle w:val="FontStyle226"/>
          <w:sz w:val="28"/>
          <w:szCs w:val="28"/>
        </w:rPr>
        <w:t>добывать растительную землю, песок и производить другие раскопки;</w:t>
      </w:r>
    </w:p>
    <w:p w:rsidR="00EF48F7" w:rsidRPr="001C1E1C" w:rsidRDefault="00EF48F7" w:rsidP="00EF48F7">
      <w:pPr>
        <w:pStyle w:val="1"/>
        <w:jc w:val="both"/>
        <w:rPr>
          <w:rStyle w:val="FontStyle226"/>
          <w:sz w:val="28"/>
          <w:szCs w:val="28"/>
        </w:rPr>
      </w:pPr>
      <w:r w:rsidRPr="001C1E1C">
        <w:rPr>
          <w:rStyle w:val="FontStyle226"/>
          <w:sz w:val="28"/>
          <w:szCs w:val="28"/>
        </w:rPr>
        <w:t>сжигать листву и мусор на территории общего пользования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ind w:firstLine="708"/>
        <w:jc w:val="both"/>
        <w:rPr>
          <w:rStyle w:val="FontStyle226"/>
          <w:sz w:val="28"/>
          <w:szCs w:val="28"/>
        </w:rPr>
      </w:pPr>
      <w:r w:rsidRPr="001C1E1C">
        <w:rPr>
          <w:rStyle w:val="FontStyle226"/>
          <w:sz w:val="28"/>
          <w:szCs w:val="28"/>
        </w:rPr>
        <w:t>4.6.4.  Запрещается  самовольная вырубка деревьев и кустарников.</w:t>
      </w:r>
    </w:p>
    <w:p w:rsidR="00EF48F7" w:rsidRPr="001C1E1C" w:rsidRDefault="00EF48F7" w:rsidP="00EF48F7">
      <w:pPr>
        <w:pStyle w:val="1"/>
        <w:ind w:firstLine="708"/>
        <w:jc w:val="both"/>
        <w:rPr>
          <w:rStyle w:val="FontStyle226"/>
          <w:sz w:val="28"/>
          <w:szCs w:val="28"/>
        </w:rPr>
      </w:pPr>
      <w:r w:rsidRPr="001C1E1C">
        <w:rPr>
          <w:rStyle w:val="FontStyle226"/>
          <w:sz w:val="28"/>
          <w:szCs w:val="28"/>
        </w:rPr>
        <w:t xml:space="preserve">4.6.5.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Pr>
          <w:rStyle w:val="FontStyle226"/>
          <w:sz w:val="28"/>
          <w:szCs w:val="28"/>
        </w:rPr>
        <w:t>сельского поселения</w:t>
      </w:r>
      <w:r w:rsidRPr="001C1E1C">
        <w:rPr>
          <w:rStyle w:val="FontStyle226"/>
          <w:sz w:val="28"/>
          <w:szCs w:val="28"/>
        </w:rPr>
        <w:t>, можно  производить только по письменному разрешению Администрации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ind w:firstLine="708"/>
        <w:jc w:val="both"/>
        <w:rPr>
          <w:rStyle w:val="FontStyle226"/>
          <w:sz w:val="28"/>
          <w:szCs w:val="28"/>
        </w:rPr>
      </w:pPr>
      <w:r w:rsidRPr="001C1E1C">
        <w:rPr>
          <w:rStyle w:val="FontStyle226"/>
          <w:sz w:val="28"/>
          <w:szCs w:val="28"/>
        </w:rPr>
        <w:t>4.6.6. За вынужденный снос крупномерных деревьев и кустарников, связанных с застройкой или прокладкой подземных коммуникаций, платится  восстановительная стоимость.</w:t>
      </w:r>
    </w:p>
    <w:p w:rsidR="00EF48F7" w:rsidRPr="001C1E1C" w:rsidRDefault="00EF48F7" w:rsidP="00EF48F7">
      <w:pPr>
        <w:pStyle w:val="1"/>
        <w:ind w:firstLine="708"/>
        <w:jc w:val="both"/>
        <w:rPr>
          <w:rStyle w:val="FontStyle226"/>
          <w:sz w:val="28"/>
          <w:szCs w:val="28"/>
        </w:rPr>
      </w:pPr>
      <w:r w:rsidRPr="001C1E1C">
        <w:rPr>
          <w:rStyle w:val="FontStyle226"/>
          <w:sz w:val="28"/>
          <w:szCs w:val="28"/>
        </w:rPr>
        <w:t>4.6.7. Выдача разрешения на снос деревьев и кустарников производится после оплаты восстановительной стоимости.</w:t>
      </w:r>
    </w:p>
    <w:p w:rsidR="00EF48F7" w:rsidRPr="001C1E1C" w:rsidRDefault="00EF48F7" w:rsidP="00EF48F7">
      <w:pPr>
        <w:pStyle w:val="1"/>
        <w:ind w:firstLine="708"/>
        <w:jc w:val="both"/>
        <w:rPr>
          <w:rStyle w:val="FontStyle226"/>
          <w:sz w:val="28"/>
          <w:szCs w:val="28"/>
        </w:rPr>
      </w:pPr>
      <w:r w:rsidRPr="001C1E1C">
        <w:rPr>
          <w:rStyle w:val="FontStyle226"/>
          <w:sz w:val="28"/>
          <w:szCs w:val="28"/>
        </w:rPr>
        <w:t>Размер   восстановительной   стоимости   зеленых   насажден</w:t>
      </w:r>
      <w:r>
        <w:rPr>
          <w:rStyle w:val="FontStyle226"/>
          <w:sz w:val="28"/>
          <w:szCs w:val="28"/>
        </w:rPr>
        <w:t>ий   и   место посадок определяе</w:t>
      </w:r>
      <w:r w:rsidRPr="001C1E1C">
        <w:rPr>
          <w:rStyle w:val="FontStyle226"/>
          <w:sz w:val="28"/>
          <w:szCs w:val="28"/>
        </w:rPr>
        <w:t>тся Администрацией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ind w:firstLine="708"/>
        <w:jc w:val="both"/>
        <w:rPr>
          <w:rStyle w:val="FontStyle226"/>
          <w:sz w:val="28"/>
          <w:szCs w:val="28"/>
        </w:rPr>
      </w:pPr>
      <w:r w:rsidRPr="001C1E1C">
        <w:rPr>
          <w:rStyle w:val="FontStyle226"/>
          <w:sz w:val="28"/>
          <w:szCs w:val="28"/>
        </w:rPr>
        <w:t>Восстановительная стоимость зеленых насаждений зачисляется в бюджет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ind w:firstLine="708"/>
        <w:jc w:val="both"/>
        <w:rPr>
          <w:rStyle w:val="FontStyle226"/>
          <w:sz w:val="28"/>
          <w:szCs w:val="28"/>
        </w:rPr>
      </w:pPr>
      <w:r w:rsidRPr="001C1E1C">
        <w:rPr>
          <w:rStyle w:val="FontStyle226"/>
          <w:sz w:val="28"/>
          <w:szCs w:val="28"/>
        </w:rPr>
        <w:t>4.6.8.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F48F7" w:rsidRPr="001C1E1C" w:rsidRDefault="00EF48F7" w:rsidP="00EF48F7">
      <w:pPr>
        <w:pStyle w:val="1"/>
        <w:ind w:firstLine="708"/>
        <w:jc w:val="both"/>
        <w:rPr>
          <w:rStyle w:val="FontStyle226"/>
          <w:sz w:val="28"/>
          <w:szCs w:val="28"/>
        </w:rPr>
      </w:pPr>
      <w:r w:rsidRPr="001C1E1C">
        <w:rPr>
          <w:rStyle w:val="FontStyle226"/>
          <w:sz w:val="28"/>
          <w:szCs w:val="28"/>
        </w:rPr>
        <w:t>4.6.9. Оценка стоимости плодово-ягодных насаждений и садов, принадлежащих гражданам</w:t>
      </w:r>
      <w:r w:rsidRPr="001C1E1C">
        <w:rPr>
          <w:rStyle w:val="FontStyle148"/>
        </w:rPr>
        <w:t>,</w:t>
      </w:r>
      <w:r w:rsidRPr="001C1E1C">
        <w:rPr>
          <w:rStyle w:val="FontStyle226"/>
          <w:sz w:val="28"/>
          <w:szCs w:val="28"/>
        </w:rPr>
        <w:t xml:space="preserve"> производится Администрацией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ind w:firstLine="708"/>
        <w:jc w:val="both"/>
        <w:rPr>
          <w:rStyle w:val="FontStyle226"/>
          <w:sz w:val="28"/>
          <w:szCs w:val="28"/>
        </w:rPr>
      </w:pPr>
      <w:r w:rsidRPr="001C1E1C">
        <w:rPr>
          <w:rStyle w:val="FontStyle226"/>
          <w:sz w:val="28"/>
          <w:szCs w:val="28"/>
        </w:rPr>
        <w:t>4.6.10. Разрешение на вырубку сухостоя выдается Администрацией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ind w:firstLine="708"/>
        <w:jc w:val="both"/>
        <w:rPr>
          <w:rStyle w:val="FontStyle226"/>
          <w:sz w:val="28"/>
          <w:szCs w:val="28"/>
        </w:rPr>
      </w:pPr>
      <w:r w:rsidRPr="001C1E1C">
        <w:rPr>
          <w:rStyle w:val="FontStyle226"/>
          <w:sz w:val="28"/>
          <w:szCs w:val="28"/>
        </w:rPr>
        <w:t>4.6.11.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EF48F7" w:rsidRPr="001C1E1C" w:rsidRDefault="00EF48F7" w:rsidP="00EF48F7">
      <w:pPr>
        <w:pStyle w:val="1"/>
        <w:ind w:firstLine="708"/>
        <w:jc w:val="both"/>
        <w:rPr>
          <w:rStyle w:val="FontStyle146"/>
          <w:sz w:val="28"/>
          <w:szCs w:val="28"/>
        </w:rPr>
      </w:pPr>
      <w:r w:rsidRPr="001C1E1C">
        <w:rPr>
          <w:rStyle w:val="FontStyle146"/>
          <w:sz w:val="28"/>
          <w:szCs w:val="28"/>
        </w:rPr>
        <w:t>4.7. Содержание и эксплуатация дорог</w:t>
      </w:r>
    </w:p>
    <w:p w:rsidR="00EF48F7" w:rsidRPr="001C1E1C" w:rsidRDefault="00EF48F7" w:rsidP="00EF48F7">
      <w:pPr>
        <w:pStyle w:val="1"/>
        <w:ind w:firstLine="708"/>
        <w:jc w:val="both"/>
        <w:rPr>
          <w:rFonts w:ascii="Times New Roman" w:hAnsi="Times New Roman"/>
          <w:sz w:val="28"/>
          <w:szCs w:val="28"/>
        </w:rPr>
      </w:pPr>
      <w:r w:rsidRPr="001C1E1C">
        <w:rPr>
          <w:rStyle w:val="FontStyle226"/>
          <w:sz w:val="28"/>
          <w:szCs w:val="28"/>
        </w:rPr>
        <w:t>4.7.1. С целью сохранения дорожных покрытий в границах сельского поселения Бурибаевский сельсовет муниципального района Хайбуллинский район Республики Башкортостан запрещается:</w:t>
      </w:r>
    </w:p>
    <w:p w:rsidR="00EF48F7" w:rsidRPr="001C1E1C" w:rsidRDefault="00EF48F7" w:rsidP="00EF48F7">
      <w:pPr>
        <w:pStyle w:val="1"/>
        <w:jc w:val="both"/>
        <w:rPr>
          <w:rStyle w:val="FontStyle226"/>
          <w:sz w:val="28"/>
          <w:szCs w:val="28"/>
        </w:rPr>
      </w:pPr>
      <w:r w:rsidRPr="001C1E1C">
        <w:rPr>
          <w:rStyle w:val="FontStyle226"/>
          <w:sz w:val="28"/>
          <w:szCs w:val="28"/>
        </w:rPr>
        <w:t>подвоз груза волоком;</w:t>
      </w:r>
    </w:p>
    <w:p w:rsidR="00EF48F7" w:rsidRPr="001C1E1C" w:rsidRDefault="00EF48F7" w:rsidP="00EF48F7">
      <w:pPr>
        <w:pStyle w:val="1"/>
        <w:jc w:val="both"/>
        <w:rPr>
          <w:rStyle w:val="FontStyle226"/>
          <w:sz w:val="28"/>
          <w:szCs w:val="28"/>
        </w:rPr>
      </w:pPr>
      <w:r w:rsidRPr="001C1E1C">
        <w:rPr>
          <w:rStyle w:val="FontStyle226"/>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F48F7" w:rsidRPr="001C1E1C" w:rsidRDefault="00EF48F7" w:rsidP="00EF48F7">
      <w:pPr>
        <w:pStyle w:val="1"/>
        <w:jc w:val="both"/>
        <w:rPr>
          <w:rStyle w:val="FontStyle226"/>
          <w:sz w:val="28"/>
          <w:szCs w:val="28"/>
        </w:rPr>
      </w:pPr>
      <w:r w:rsidRPr="001C1E1C">
        <w:rPr>
          <w:rStyle w:val="FontStyle226"/>
          <w:sz w:val="28"/>
          <w:szCs w:val="28"/>
        </w:rPr>
        <w:t>перегон по улицам населенных пунктов, имеющим твердое покрытие, машин на гусеничном ходу;</w:t>
      </w:r>
    </w:p>
    <w:p w:rsidR="00EF48F7" w:rsidRPr="001C1E1C" w:rsidRDefault="00EF48F7" w:rsidP="00EF48F7">
      <w:pPr>
        <w:pStyle w:val="1"/>
        <w:jc w:val="both"/>
        <w:rPr>
          <w:rStyle w:val="FontStyle226"/>
          <w:sz w:val="28"/>
          <w:szCs w:val="28"/>
        </w:rPr>
      </w:pPr>
    </w:p>
    <w:p w:rsidR="00EF48F7" w:rsidRPr="001C1E1C" w:rsidRDefault="00EF48F7" w:rsidP="00EF48F7">
      <w:pPr>
        <w:pStyle w:val="1"/>
        <w:ind w:firstLine="708"/>
        <w:jc w:val="both"/>
        <w:rPr>
          <w:rStyle w:val="FontStyle146"/>
          <w:sz w:val="28"/>
          <w:szCs w:val="28"/>
        </w:rPr>
      </w:pPr>
      <w:r w:rsidRPr="001C1E1C">
        <w:rPr>
          <w:rStyle w:val="FontStyle146"/>
          <w:sz w:val="28"/>
          <w:szCs w:val="28"/>
        </w:rPr>
        <w:t>4.8. Освещение территории муниципальных образований</w:t>
      </w:r>
    </w:p>
    <w:p w:rsidR="00EF48F7" w:rsidRPr="001C1E1C" w:rsidRDefault="00EF48F7" w:rsidP="00EF48F7">
      <w:pPr>
        <w:pStyle w:val="1"/>
        <w:ind w:firstLine="708"/>
        <w:jc w:val="both"/>
        <w:rPr>
          <w:rStyle w:val="FontStyle226"/>
          <w:sz w:val="28"/>
          <w:szCs w:val="28"/>
        </w:rPr>
      </w:pPr>
      <w:r w:rsidRPr="001C1E1C">
        <w:rPr>
          <w:rStyle w:val="FontStyle226"/>
          <w:sz w:val="28"/>
          <w:szCs w:val="28"/>
        </w:rPr>
        <w:t>4.8.1.</w:t>
      </w:r>
      <w:r w:rsidRPr="001C1E1C">
        <w:rPr>
          <w:rStyle w:val="FontStyle226"/>
          <w:sz w:val="28"/>
          <w:szCs w:val="28"/>
        </w:rPr>
        <w:tab/>
        <w:t>Улицы, дороги, территории жилых домов, территории промышленных и коммунальных организаций, а также  дорожные знаки и указатели, элементы информации о населенном  пункте освещаются в темное время суток по расписанию, утвержденному Администрацией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ind w:firstLine="708"/>
        <w:jc w:val="both"/>
        <w:rPr>
          <w:rStyle w:val="FontStyle226"/>
          <w:sz w:val="28"/>
          <w:szCs w:val="28"/>
        </w:rPr>
      </w:pPr>
      <w:r w:rsidRPr="001C1E1C">
        <w:rPr>
          <w:rStyle w:val="FontStyle226"/>
          <w:sz w:val="28"/>
          <w:szCs w:val="28"/>
        </w:rPr>
        <w:t>4.8.2.</w:t>
      </w:r>
      <w:r w:rsidRPr="001C1E1C">
        <w:rPr>
          <w:rStyle w:val="FontStyle226"/>
          <w:sz w:val="28"/>
          <w:szCs w:val="28"/>
        </w:rPr>
        <w:tab/>
        <w:t xml:space="preserve">Строительство, эксплуатацию, текущий и капитальный ремонт сетей </w:t>
      </w:r>
      <w:r>
        <w:rPr>
          <w:rStyle w:val="FontStyle226"/>
          <w:sz w:val="28"/>
          <w:szCs w:val="28"/>
        </w:rPr>
        <w:t xml:space="preserve">наружного освещения улиц  осуществляется </w:t>
      </w:r>
      <w:r w:rsidRPr="001C1E1C">
        <w:rPr>
          <w:rStyle w:val="FontStyle226"/>
          <w:sz w:val="28"/>
          <w:szCs w:val="28"/>
        </w:rPr>
        <w:t xml:space="preserve"> специализированными организациями по договорам с Администрацией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ind w:left="708"/>
        <w:jc w:val="both"/>
        <w:rPr>
          <w:rStyle w:val="FontStyle146"/>
          <w:sz w:val="28"/>
          <w:szCs w:val="28"/>
        </w:rPr>
      </w:pPr>
      <w:r w:rsidRPr="001C1E1C">
        <w:rPr>
          <w:rStyle w:val="FontStyle146"/>
          <w:sz w:val="28"/>
          <w:szCs w:val="28"/>
        </w:rPr>
        <w:t>4.9. Проведение работ при строительстве, ремонте, реконструкции коммуникаций</w:t>
      </w:r>
    </w:p>
    <w:p w:rsidR="00EF48F7" w:rsidRPr="001C1E1C" w:rsidRDefault="00EF48F7" w:rsidP="00EF48F7">
      <w:pPr>
        <w:pStyle w:val="1"/>
        <w:ind w:firstLine="708"/>
        <w:jc w:val="both"/>
        <w:rPr>
          <w:rStyle w:val="FontStyle226"/>
          <w:sz w:val="28"/>
          <w:szCs w:val="28"/>
        </w:rPr>
      </w:pPr>
      <w:r w:rsidRPr="001C1E1C">
        <w:rPr>
          <w:rStyle w:val="FontStyle226"/>
          <w:sz w:val="28"/>
          <w:szCs w:val="28"/>
        </w:rPr>
        <w:t>4.9.1.Работы, связанные с разрытием грунта или вскрытием дорожных покрытий (прокладка, реконструкция или ремонт подземных коммун</w:t>
      </w:r>
      <w:r>
        <w:rPr>
          <w:rStyle w:val="FontStyle226"/>
          <w:sz w:val="28"/>
          <w:szCs w:val="28"/>
        </w:rPr>
        <w:t>икаций, буровые работы) производятся</w:t>
      </w:r>
      <w:r w:rsidRPr="001C1E1C">
        <w:rPr>
          <w:rStyle w:val="FontStyle226"/>
          <w:sz w:val="28"/>
          <w:szCs w:val="28"/>
        </w:rPr>
        <w:t xml:space="preserve"> только при наличии письменного разрешения (ордера на проведение земляных работ), выданного Администрацией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jc w:val="both"/>
        <w:rPr>
          <w:rStyle w:val="FontStyle226"/>
          <w:sz w:val="28"/>
          <w:szCs w:val="28"/>
        </w:rPr>
      </w:pPr>
      <w:r>
        <w:rPr>
          <w:rStyle w:val="FontStyle226"/>
          <w:sz w:val="28"/>
          <w:szCs w:val="28"/>
        </w:rPr>
        <w:t>Аварийные работы начинаются</w:t>
      </w:r>
      <w:r w:rsidRPr="001C1E1C">
        <w:rPr>
          <w:rStyle w:val="FontStyle226"/>
          <w:sz w:val="28"/>
          <w:szCs w:val="28"/>
        </w:rPr>
        <w:t xml:space="preserve"> владельцам</w:t>
      </w:r>
      <w:r>
        <w:rPr>
          <w:rStyle w:val="FontStyle226"/>
          <w:sz w:val="28"/>
          <w:szCs w:val="28"/>
        </w:rPr>
        <w:t>и</w:t>
      </w:r>
      <w:r w:rsidRPr="001C1E1C">
        <w:rPr>
          <w:rStyle w:val="FontStyle226"/>
          <w:sz w:val="28"/>
          <w:szCs w:val="28"/>
        </w:rPr>
        <w:t xml:space="preserve"> сетей по телефонограмме и</w:t>
      </w:r>
      <w:r>
        <w:rPr>
          <w:rStyle w:val="FontStyle226"/>
          <w:sz w:val="28"/>
          <w:szCs w:val="28"/>
        </w:rPr>
        <w:t>ли по уведомлению Администрации</w:t>
      </w:r>
      <w:r w:rsidRPr="001C1E1C">
        <w:rPr>
          <w:rStyle w:val="FontStyle226"/>
          <w:sz w:val="28"/>
          <w:szCs w:val="28"/>
        </w:rPr>
        <w:t xml:space="preserve"> сельского поселения Бурибаевский сельсовет муниципального района Хайбуллинский район Республики Башкортостан с последующим оформлением разрешения в 3-дневный срок.</w:t>
      </w:r>
    </w:p>
    <w:p w:rsidR="00EF48F7" w:rsidRPr="001C1E1C" w:rsidRDefault="00EF48F7" w:rsidP="00EF48F7">
      <w:pPr>
        <w:pStyle w:val="1"/>
        <w:ind w:firstLine="708"/>
        <w:jc w:val="both"/>
        <w:rPr>
          <w:rFonts w:ascii="Times New Roman" w:hAnsi="Times New Roman"/>
          <w:sz w:val="28"/>
          <w:szCs w:val="28"/>
        </w:rPr>
      </w:pPr>
      <w:r w:rsidRPr="001C1E1C">
        <w:rPr>
          <w:rStyle w:val="FontStyle226"/>
          <w:sz w:val="28"/>
          <w:szCs w:val="28"/>
        </w:rPr>
        <w:t>4.9.2. Разрешение на производство работ по строительству, реконструкции, ремонту коммуникаций выдается Администрацией сельского поселения Бурибаевский сельсовет муниципального района Хайбуллинский район Республики Башкортостан при предъявлении:</w:t>
      </w:r>
    </w:p>
    <w:p w:rsidR="00EF48F7" w:rsidRPr="001C1E1C" w:rsidRDefault="00EF48F7" w:rsidP="00EF48F7">
      <w:pPr>
        <w:pStyle w:val="1"/>
        <w:jc w:val="both"/>
        <w:rPr>
          <w:rStyle w:val="FontStyle226"/>
          <w:sz w:val="28"/>
          <w:szCs w:val="28"/>
        </w:rPr>
      </w:pPr>
      <w:r w:rsidRPr="001C1E1C">
        <w:rPr>
          <w:rStyle w:val="FontStyle226"/>
          <w:sz w:val="28"/>
          <w:szCs w:val="28"/>
        </w:rPr>
        <w:t>проекта проведения работ, согласованного с заинтересованными службами, отвечающими за сохранность инженерных коммуникаций;</w:t>
      </w:r>
    </w:p>
    <w:p w:rsidR="00EF48F7" w:rsidRPr="001C1E1C" w:rsidRDefault="00EF48F7" w:rsidP="00EF48F7">
      <w:pPr>
        <w:pStyle w:val="1"/>
        <w:jc w:val="both"/>
        <w:rPr>
          <w:rStyle w:val="FontStyle226"/>
          <w:sz w:val="28"/>
          <w:szCs w:val="28"/>
        </w:rPr>
      </w:pPr>
      <w:r w:rsidRPr="001C1E1C">
        <w:rPr>
          <w:rStyle w:val="FontStyle226"/>
          <w:sz w:val="28"/>
          <w:szCs w:val="28"/>
        </w:rPr>
        <w:t>схемы движения транспорта и пешеходов, согласованной с государственной инспекцией по безопасности дорожного движения;</w:t>
      </w:r>
    </w:p>
    <w:p w:rsidR="00EF48F7" w:rsidRPr="001C1E1C" w:rsidRDefault="00EF48F7" w:rsidP="00EF48F7">
      <w:pPr>
        <w:pStyle w:val="1"/>
        <w:jc w:val="both"/>
        <w:rPr>
          <w:rStyle w:val="FontStyle226"/>
          <w:sz w:val="28"/>
          <w:szCs w:val="28"/>
        </w:rPr>
      </w:pPr>
      <w:r w:rsidRPr="001C1E1C">
        <w:rPr>
          <w:rStyle w:val="FontStyle226"/>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F48F7" w:rsidRPr="001C1E1C" w:rsidRDefault="00EF48F7" w:rsidP="00EF48F7">
      <w:pPr>
        <w:pStyle w:val="1"/>
        <w:ind w:firstLine="708"/>
        <w:jc w:val="both"/>
        <w:rPr>
          <w:rStyle w:val="FontStyle226"/>
          <w:sz w:val="28"/>
          <w:szCs w:val="28"/>
        </w:rPr>
      </w:pPr>
      <w:r w:rsidRPr="001C1E1C">
        <w:rPr>
          <w:rStyle w:val="FontStyle226"/>
          <w:sz w:val="28"/>
          <w:szCs w:val="28"/>
        </w:rPr>
        <w:t>При производстве работ, связанных с необходимостью восстановления покрытия дорог, тротуаров или газонов, разрешение на производс</w:t>
      </w:r>
      <w:r>
        <w:rPr>
          <w:rStyle w:val="FontStyle226"/>
          <w:sz w:val="28"/>
          <w:szCs w:val="28"/>
        </w:rPr>
        <w:t xml:space="preserve">тво земляных работ  выдают </w:t>
      </w:r>
      <w:r w:rsidRPr="001C1E1C">
        <w:rPr>
          <w:rStyle w:val="FontStyle226"/>
          <w:sz w:val="28"/>
          <w:szCs w:val="28"/>
        </w:rPr>
        <w:t xml:space="preserve"> только по согласованию со специализированной организацией, обслуживающей дорожное покрытие, тротуары, газоны.</w:t>
      </w:r>
    </w:p>
    <w:p w:rsidR="00EF48F7" w:rsidRPr="001C1E1C" w:rsidRDefault="00EF48F7" w:rsidP="00EF48F7">
      <w:pPr>
        <w:pStyle w:val="1"/>
        <w:ind w:firstLine="708"/>
        <w:jc w:val="both"/>
        <w:rPr>
          <w:rStyle w:val="FontStyle226"/>
          <w:sz w:val="28"/>
          <w:szCs w:val="28"/>
        </w:rPr>
      </w:pPr>
      <w:r w:rsidRPr="001C1E1C">
        <w:rPr>
          <w:rStyle w:val="FontStyle226"/>
          <w:sz w:val="28"/>
          <w:szCs w:val="28"/>
        </w:rPr>
        <w:t>4.9.3. При реконструкции действующи</w:t>
      </w:r>
      <w:r>
        <w:rPr>
          <w:rStyle w:val="FontStyle226"/>
          <w:sz w:val="28"/>
          <w:szCs w:val="28"/>
        </w:rPr>
        <w:t>х подземных коммуникаций  предусматривают</w:t>
      </w:r>
      <w:r w:rsidRPr="001C1E1C">
        <w:rPr>
          <w:rStyle w:val="FontStyle226"/>
          <w:sz w:val="28"/>
          <w:szCs w:val="28"/>
        </w:rPr>
        <w:t xml:space="preserve"> их вынос из-под проезжей части магистральных улиц.</w:t>
      </w:r>
    </w:p>
    <w:p w:rsidR="00EF48F7" w:rsidRPr="001C1E1C" w:rsidRDefault="00EF48F7" w:rsidP="00EF48F7">
      <w:pPr>
        <w:pStyle w:val="1"/>
        <w:ind w:firstLine="708"/>
        <w:jc w:val="both"/>
        <w:rPr>
          <w:rStyle w:val="FontStyle226"/>
          <w:sz w:val="28"/>
          <w:szCs w:val="28"/>
        </w:rPr>
      </w:pPr>
      <w:r w:rsidRPr="001C1E1C">
        <w:rPr>
          <w:rStyle w:val="FontStyle226"/>
          <w:sz w:val="28"/>
          <w:szCs w:val="28"/>
        </w:rPr>
        <w:t>4.9.4.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EF48F7" w:rsidRPr="001C1E1C" w:rsidRDefault="00EF48F7" w:rsidP="00EF48F7">
      <w:pPr>
        <w:pStyle w:val="1"/>
        <w:ind w:firstLine="708"/>
        <w:jc w:val="both"/>
        <w:rPr>
          <w:rStyle w:val="FontStyle226"/>
          <w:sz w:val="28"/>
          <w:szCs w:val="28"/>
        </w:rPr>
      </w:pPr>
      <w:r w:rsidRPr="001C1E1C">
        <w:rPr>
          <w:rStyle w:val="FontStyle226"/>
          <w:sz w:val="28"/>
          <w:szCs w:val="28"/>
        </w:rPr>
        <w:t>Не допускается применение кирпича в конструкциях, подземных коммуникациях, расположенных под проезжей частью.</w:t>
      </w:r>
    </w:p>
    <w:p w:rsidR="00EF48F7" w:rsidRPr="001C1E1C" w:rsidRDefault="00EF48F7" w:rsidP="00EF48F7">
      <w:pPr>
        <w:pStyle w:val="1"/>
        <w:ind w:firstLine="708"/>
        <w:jc w:val="both"/>
        <w:rPr>
          <w:rStyle w:val="FontStyle226"/>
          <w:sz w:val="28"/>
          <w:szCs w:val="28"/>
        </w:rPr>
      </w:pPr>
      <w:r w:rsidRPr="001C1E1C">
        <w:rPr>
          <w:rStyle w:val="FontStyle226"/>
          <w:sz w:val="28"/>
          <w:szCs w:val="28"/>
        </w:rPr>
        <w:t>4.9.5.</w:t>
      </w:r>
      <w:r w:rsidRPr="001C1E1C">
        <w:rPr>
          <w:rStyle w:val="FontStyle226"/>
          <w:sz w:val="28"/>
          <w:szCs w:val="28"/>
        </w:rPr>
        <w:tab/>
        <w:t>В целях исключения возможного разрытия вновь построенных</w:t>
      </w:r>
      <w:r w:rsidRPr="001C1E1C">
        <w:rPr>
          <w:rStyle w:val="FontStyle226"/>
          <w:sz w:val="28"/>
          <w:szCs w:val="28"/>
        </w:rPr>
        <w:br/>
        <w:t>(реконструированных) улиц, скверов рекомендовать орга</w:t>
      </w:r>
      <w:r>
        <w:rPr>
          <w:rStyle w:val="FontStyle226"/>
          <w:sz w:val="28"/>
          <w:szCs w:val="28"/>
        </w:rPr>
        <w:t xml:space="preserve">низациям, которые в предстоящемт </w:t>
      </w:r>
      <w:r w:rsidRPr="001C1E1C">
        <w:rPr>
          <w:rStyle w:val="FontStyle226"/>
          <w:sz w:val="28"/>
          <w:szCs w:val="28"/>
        </w:rPr>
        <w:t>году должны осуществлять работы по строительству и реконструкции подзе</w:t>
      </w:r>
      <w:r>
        <w:rPr>
          <w:rStyle w:val="FontStyle226"/>
          <w:sz w:val="28"/>
          <w:szCs w:val="28"/>
        </w:rPr>
        <w:t xml:space="preserve">мных сетей, </w:t>
      </w:r>
      <w:r w:rsidRPr="001C1E1C">
        <w:rPr>
          <w:rStyle w:val="FontStyle226"/>
          <w:sz w:val="28"/>
          <w:szCs w:val="28"/>
        </w:rPr>
        <w:t>в срок до 1 ноября предшествующего строительств</w:t>
      </w:r>
      <w:r>
        <w:rPr>
          <w:rStyle w:val="FontStyle226"/>
          <w:sz w:val="28"/>
          <w:szCs w:val="28"/>
        </w:rPr>
        <w:t>у года сообщить в администрацию сельского поселения</w:t>
      </w:r>
      <w:r w:rsidRPr="001C1E1C">
        <w:rPr>
          <w:rStyle w:val="FontStyle226"/>
          <w:sz w:val="28"/>
          <w:szCs w:val="28"/>
        </w:rPr>
        <w:t xml:space="preserve"> о намеченных ра</w:t>
      </w:r>
      <w:r>
        <w:rPr>
          <w:rStyle w:val="FontStyle226"/>
          <w:sz w:val="28"/>
          <w:szCs w:val="28"/>
        </w:rPr>
        <w:t xml:space="preserve">ботах по прокладке коммуникаций </w:t>
      </w:r>
      <w:r w:rsidRPr="001C1E1C">
        <w:rPr>
          <w:rStyle w:val="FontStyle226"/>
          <w:sz w:val="28"/>
          <w:szCs w:val="28"/>
        </w:rPr>
        <w:t>с указанием предполагаемых сроков производства работ.</w:t>
      </w:r>
    </w:p>
    <w:p w:rsidR="00EF48F7" w:rsidRPr="001C1E1C" w:rsidRDefault="00EF48F7" w:rsidP="00EF48F7">
      <w:pPr>
        <w:pStyle w:val="1"/>
        <w:ind w:firstLine="708"/>
        <w:jc w:val="both"/>
        <w:rPr>
          <w:rStyle w:val="FontStyle226"/>
          <w:sz w:val="28"/>
          <w:szCs w:val="28"/>
        </w:rPr>
      </w:pPr>
      <w:r w:rsidRPr="001C1E1C">
        <w:rPr>
          <w:rStyle w:val="FontStyle226"/>
          <w:sz w:val="28"/>
          <w:szCs w:val="28"/>
        </w:rPr>
        <w:t xml:space="preserve">4.9.6.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w:t>
      </w:r>
      <w:r>
        <w:rPr>
          <w:rStyle w:val="FontStyle226"/>
          <w:sz w:val="28"/>
          <w:szCs w:val="28"/>
        </w:rPr>
        <w:t>работ,  ликвидируются</w:t>
      </w:r>
      <w:r w:rsidRPr="001C1E1C">
        <w:rPr>
          <w:rStyle w:val="FontStyle226"/>
          <w:sz w:val="28"/>
          <w:szCs w:val="28"/>
        </w:rPr>
        <w:t xml:space="preserve"> в полном объеме организациями, получившими разрешение на производство работ, в сроки, согласованные с Администрацией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ind w:firstLine="708"/>
        <w:jc w:val="both"/>
        <w:rPr>
          <w:rFonts w:ascii="Times New Roman" w:hAnsi="Times New Roman"/>
          <w:sz w:val="28"/>
          <w:szCs w:val="28"/>
        </w:rPr>
      </w:pPr>
      <w:r w:rsidRPr="001C1E1C">
        <w:rPr>
          <w:rStyle w:val="FontStyle226"/>
          <w:sz w:val="28"/>
          <w:szCs w:val="28"/>
        </w:rPr>
        <w:t>4.9.7.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w:t>
      </w:r>
      <w:r>
        <w:rPr>
          <w:rStyle w:val="FontStyle226"/>
          <w:sz w:val="28"/>
          <w:szCs w:val="28"/>
        </w:rPr>
        <w:t xml:space="preserve">имость этих насаждений не </w:t>
      </w:r>
      <w:r w:rsidRPr="001C1E1C">
        <w:rPr>
          <w:rStyle w:val="FontStyle226"/>
          <w:sz w:val="28"/>
          <w:szCs w:val="28"/>
        </w:rPr>
        <w:t xml:space="preserve"> </w:t>
      </w:r>
      <w:r>
        <w:rPr>
          <w:rStyle w:val="FontStyle226"/>
          <w:sz w:val="28"/>
          <w:szCs w:val="28"/>
        </w:rPr>
        <w:t>возмещает</w:t>
      </w:r>
      <w:r w:rsidRPr="001C1E1C">
        <w:rPr>
          <w:rStyle w:val="FontStyle226"/>
          <w:sz w:val="28"/>
          <w:szCs w:val="28"/>
        </w:rPr>
        <w:t>ся.</w:t>
      </w:r>
    </w:p>
    <w:p w:rsidR="00EF48F7" w:rsidRPr="001C1E1C" w:rsidRDefault="00EF48F7" w:rsidP="00EF48F7">
      <w:pPr>
        <w:pStyle w:val="1"/>
        <w:ind w:firstLine="708"/>
        <w:jc w:val="both"/>
        <w:rPr>
          <w:rStyle w:val="FontStyle226"/>
          <w:sz w:val="28"/>
          <w:szCs w:val="28"/>
        </w:rPr>
      </w:pPr>
      <w:r w:rsidRPr="001C1E1C">
        <w:rPr>
          <w:rStyle w:val="FontStyle226"/>
          <w:sz w:val="28"/>
          <w:szCs w:val="28"/>
        </w:rPr>
        <w:t>4.9.8. Разрешен</w:t>
      </w:r>
      <w:r>
        <w:rPr>
          <w:rStyle w:val="FontStyle226"/>
          <w:sz w:val="28"/>
          <w:szCs w:val="28"/>
        </w:rPr>
        <w:t>ие на производство работ хранится на месте работ и предъявляется</w:t>
      </w:r>
      <w:r w:rsidRPr="001C1E1C">
        <w:rPr>
          <w:rStyle w:val="FontStyle226"/>
          <w:sz w:val="28"/>
          <w:szCs w:val="28"/>
        </w:rPr>
        <w:t xml:space="preserve"> по первому требованию лиц, осуществляющих контроль за выполнением Правил эксплуатации.</w:t>
      </w:r>
    </w:p>
    <w:p w:rsidR="00EF48F7" w:rsidRPr="001C1E1C" w:rsidRDefault="00EF48F7" w:rsidP="00EF48F7">
      <w:pPr>
        <w:pStyle w:val="1"/>
        <w:ind w:firstLine="708"/>
        <w:jc w:val="both"/>
        <w:rPr>
          <w:rStyle w:val="FontStyle226"/>
          <w:sz w:val="28"/>
          <w:szCs w:val="28"/>
        </w:rPr>
      </w:pPr>
      <w:r w:rsidRPr="001C1E1C">
        <w:rPr>
          <w:rStyle w:val="FontStyle226"/>
          <w:sz w:val="28"/>
          <w:szCs w:val="28"/>
        </w:rPr>
        <w:t>4.9.9. В разрешении устанавливаются сроки и условия производства работ.</w:t>
      </w:r>
    </w:p>
    <w:p w:rsidR="00EF48F7" w:rsidRPr="001C1E1C" w:rsidRDefault="00EF48F7" w:rsidP="00EF48F7">
      <w:pPr>
        <w:pStyle w:val="1"/>
        <w:ind w:firstLine="708"/>
        <w:jc w:val="both"/>
        <w:rPr>
          <w:rStyle w:val="FontStyle226"/>
          <w:sz w:val="28"/>
          <w:szCs w:val="28"/>
        </w:rPr>
      </w:pPr>
      <w:r w:rsidRPr="001C1E1C">
        <w:rPr>
          <w:rStyle w:val="FontStyle226"/>
          <w:sz w:val="28"/>
          <w:szCs w:val="28"/>
        </w:rPr>
        <w:t>4.9.10. До на</w:t>
      </w:r>
      <w:r>
        <w:rPr>
          <w:rStyle w:val="FontStyle226"/>
          <w:sz w:val="28"/>
          <w:szCs w:val="28"/>
        </w:rPr>
        <w:t>чала земляных работ строительная  организация вызывает</w:t>
      </w:r>
      <w:r w:rsidRPr="001C1E1C">
        <w:rPr>
          <w:rStyle w:val="FontStyle226"/>
          <w:sz w:val="28"/>
          <w:szCs w:val="28"/>
        </w:rPr>
        <w:t xml:space="preserve">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EF48F7" w:rsidRPr="001C1E1C" w:rsidRDefault="00EF48F7" w:rsidP="00EF48F7">
      <w:pPr>
        <w:pStyle w:val="1"/>
        <w:ind w:firstLine="708"/>
        <w:jc w:val="both"/>
        <w:rPr>
          <w:rStyle w:val="FontStyle226"/>
          <w:sz w:val="28"/>
          <w:szCs w:val="28"/>
        </w:rPr>
      </w:pPr>
      <w:r w:rsidRPr="001C1E1C">
        <w:rPr>
          <w:rStyle w:val="FontStyle226"/>
          <w:sz w:val="28"/>
          <w:szCs w:val="28"/>
        </w:rPr>
        <w:t>Особые условия подлежат неукоснительному соблюдению строительной организацией, производящей земляные работы.</w:t>
      </w:r>
    </w:p>
    <w:p w:rsidR="00EF48F7" w:rsidRPr="001C1E1C" w:rsidRDefault="00EF48F7" w:rsidP="00EF48F7">
      <w:pPr>
        <w:pStyle w:val="1"/>
        <w:ind w:firstLine="708"/>
        <w:jc w:val="both"/>
        <w:rPr>
          <w:rStyle w:val="FontStyle226"/>
          <w:sz w:val="28"/>
          <w:szCs w:val="28"/>
        </w:rPr>
      </w:pPr>
      <w:r w:rsidRPr="001C1E1C">
        <w:rPr>
          <w:rStyle w:val="FontStyle226"/>
          <w:sz w:val="28"/>
          <w:szCs w:val="28"/>
        </w:rPr>
        <w:t>4.9.11. В случае неявки представителя или отказа его указать точно</w:t>
      </w:r>
      <w:r>
        <w:rPr>
          <w:rStyle w:val="FontStyle226"/>
          <w:sz w:val="28"/>
          <w:szCs w:val="28"/>
        </w:rPr>
        <w:t>е положение коммуникаций  составляется</w:t>
      </w:r>
      <w:r w:rsidRPr="001C1E1C">
        <w:rPr>
          <w:rStyle w:val="FontStyle226"/>
          <w:sz w:val="28"/>
          <w:szCs w:val="28"/>
        </w:rPr>
        <w:t xml:space="preserve"> соответствующий акт. При этом организация, ведущая работы, руководствуется положением коммуникаций, указанных на топооснове.</w:t>
      </w:r>
    </w:p>
    <w:p w:rsidR="00EF48F7" w:rsidRPr="001C1E1C" w:rsidRDefault="00EF48F7" w:rsidP="00EF48F7">
      <w:pPr>
        <w:pStyle w:val="1"/>
        <w:ind w:firstLine="708"/>
        <w:jc w:val="both"/>
        <w:rPr>
          <w:rStyle w:val="FontStyle226"/>
          <w:sz w:val="28"/>
          <w:szCs w:val="28"/>
        </w:rPr>
      </w:pPr>
      <w:r w:rsidRPr="001C1E1C">
        <w:rPr>
          <w:rStyle w:val="FontStyle226"/>
          <w:sz w:val="28"/>
          <w:szCs w:val="28"/>
        </w:rPr>
        <w:t>4.9.12. При производстве работ на проезжей части улиц асфальт и щебень в</w:t>
      </w:r>
      <w:r>
        <w:rPr>
          <w:rStyle w:val="FontStyle226"/>
          <w:sz w:val="28"/>
          <w:szCs w:val="28"/>
        </w:rPr>
        <w:t xml:space="preserve"> пределах траншеи разбирается и вывозится</w:t>
      </w:r>
      <w:r w:rsidRPr="001C1E1C">
        <w:rPr>
          <w:rStyle w:val="FontStyle226"/>
          <w:sz w:val="28"/>
          <w:szCs w:val="28"/>
        </w:rPr>
        <w:t xml:space="preserve"> производителем работ в специально отведенное место.</w:t>
      </w:r>
    </w:p>
    <w:p w:rsidR="00EF48F7" w:rsidRPr="001C1E1C" w:rsidRDefault="00EF48F7" w:rsidP="00EF48F7">
      <w:pPr>
        <w:pStyle w:val="1"/>
        <w:ind w:firstLine="708"/>
        <w:jc w:val="both"/>
        <w:rPr>
          <w:rStyle w:val="FontStyle226"/>
          <w:sz w:val="28"/>
          <w:szCs w:val="28"/>
        </w:rPr>
      </w:pPr>
      <w:r w:rsidRPr="001C1E1C">
        <w:rPr>
          <w:rStyle w:val="FontStyle226"/>
          <w:sz w:val="28"/>
          <w:szCs w:val="28"/>
        </w:rPr>
        <w:t>4.9.13. Провалы, просадки фунта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EF48F7" w:rsidRPr="001C1E1C" w:rsidRDefault="00EF48F7" w:rsidP="00EF48F7">
      <w:pPr>
        <w:pStyle w:val="1"/>
        <w:ind w:firstLine="708"/>
        <w:jc w:val="both"/>
        <w:rPr>
          <w:rStyle w:val="FontStyle226"/>
          <w:sz w:val="28"/>
          <w:szCs w:val="28"/>
        </w:rPr>
      </w:pPr>
      <w:r w:rsidRPr="001C1E1C">
        <w:rPr>
          <w:rStyle w:val="FontStyle226"/>
          <w:sz w:val="28"/>
          <w:szCs w:val="28"/>
        </w:rPr>
        <w:t>4.9.14.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EF48F7" w:rsidRPr="001C1E1C" w:rsidRDefault="00EF48F7" w:rsidP="00EF48F7">
      <w:pPr>
        <w:pStyle w:val="1"/>
        <w:ind w:firstLine="708"/>
        <w:jc w:val="both"/>
        <w:rPr>
          <w:rStyle w:val="FontStyle146"/>
          <w:sz w:val="28"/>
          <w:szCs w:val="28"/>
        </w:rPr>
      </w:pPr>
      <w:r w:rsidRPr="001C1E1C">
        <w:rPr>
          <w:rStyle w:val="FontStyle146"/>
          <w:sz w:val="28"/>
          <w:szCs w:val="28"/>
        </w:rPr>
        <w:t>4.10. Содержание животных в муниципальном образовании</w:t>
      </w:r>
    </w:p>
    <w:p w:rsidR="00EF48F7" w:rsidRPr="001C1E1C" w:rsidRDefault="00EF48F7" w:rsidP="00EF48F7">
      <w:pPr>
        <w:pStyle w:val="1"/>
        <w:ind w:firstLine="708"/>
        <w:jc w:val="both"/>
        <w:rPr>
          <w:rStyle w:val="FontStyle226"/>
          <w:sz w:val="28"/>
          <w:szCs w:val="28"/>
        </w:rPr>
      </w:pPr>
      <w:r>
        <w:rPr>
          <w:rStyle w:val="FontStyle226"/>
          <w:sz w:val="28"/>
          <w:szCs w:val="28"/>
        </w:rPr>
        <w:t>4.10.1. Владельцы животных   предотвращают</w:t>
      </w:r>
      <w:r w:rsidRPr="001C1E1C">
        <w:rPr>
          <w:rStyle w:val="FontStyle226"/>
          <w:sz w:val="28"/>
          <w:szCs w:val="28"/>
        </w:rPr>
        <w:t xml:space="preserve"> опасное воздействие своих животных на других животн</w:t>
      </w:r>
      <w:r>
        <w:rPr>
          <w:rStyle w:val="FontStyle226"/>
          <w:sz w:val="28"/>
          <w:szCs w:val="28"/>
        </w:rPr>
        <w:t>ых и людей, а также обеспечивают</w:t>
      </w:r>
      <w:r w:rsidRPr="001C1E1C">
        <w:rPr>
          <w:rStyle w:val="FontStyle226"/>
          <w:sz w:val="28"/>
          <w:szCs w:val="28"/>
        </w:rPr>
        <w:t xml:space="preserve"> тишину для окружающих в соответствии с сани</w:t>
      </w:r>
      <w:r>
        <w:rPr>
          <w:rStyle w:val="FontStyle226"/>
          <w:sz w:val="28"/>
          <w:szCs w:val="28"/>
        </w:rPr>
        <w:t>тарными нормами, соблюдают</w:t>
      </w:r>
      <w:r w:rsidRPr="001C1E1C">
        <w:rPr>
          <w:rStyle w:val="FontStyle226"/>
          <w:sz w:val="28"/>
          <w:szCs w:val="28"/>
        </w:rPr>
        <w:t xml:space="preserve"> действующие санитарно-гигиенические и ветеринарные правила.</w:t>
      </w:r>
    </w:p>
    <w:p w:rsidR="00EF48F7" w:rsidRPr="001C1E1C" w:rsidRDefault="00EF48F7" w:rsidP="00EF48F7">
      <w:pPr>
        <w:pStyle w:val="1"/>
        <w:ind w:firstLine="708"/>
        <w:jc w:val="both"/>
        <w:rPr>
          <w:rStyle w:val="FontStyle226"/>
          <w:sz w:val="28"/>
          <w:szCs w:val="28"/>
        </w:rPr>
      </w:pPr>
      <w:r w:rsidRPr="001C1E1C">
        <w:rPr>
          <w:rStyle w:val="FontStyle226"/>
          <w:sz w:val="28"/>
          <w:szCs w:val="28"/>
        </w:rPr>
        <w:t>4.10.2. Не допускается содержание домашних животных на балконах, лоджиях, в местах общего пользования многоквартирных жилых домов.</w:t>
      </w:r>
    </w:p>
    <w:p w:rsidR="00EF48F7" w:rsidRPr="001C1E1C" w:rsidRDefault="00EF48F7" w:rsidP="00EF48F7">
      <w:pPr>
        <w:pStyle w:val="1"/>
        <w:ind w:firstLine="708"/>
        <w:jc w:val="both"/>
        <w:rPr>
          <w:rStyle w:val="FontStyle226"/>
          <w:sz w:val="28"/>
          <w:szCs w:val="28"/>
        </w:rPr>
      </w:pPr>
      <w:r w:rsidRPr="001C1E1C">
        <w:rPr>
          <w:rStyle w:val="FontStyle226"/>
          <w:sz w:val="28"/>
          <w:szCs w:val="28"/>
        </w:rPr>
        <w:t>4.10.3. Выпас сельскохозяйственных жив</w:t>
      </w:r>
      <w:r>
        <w:rPr>
          <w:rStyle w:val="FontStyle226"/>
          <w:sz w:val="28"/>
          <w:szCs w:val="28"/>
        </w:rPr>
        <w:t>отных  осуществляют</w:t>
      </w:r>
      <w:r w:rsidRPr="001C1E1C">
        <w:rPr>
          <w:rStyle w:val="FontStyle226"/>
          <w:sz w:val="28"/>
          <w:szCs w:val="28"/>
        </w:rPr>
        <w:t xml:space="preserve"> на специально отведенных Администрацией сельского поселения Бурибаевский сельсовет муниципального района Хайбуллинский район Республики Башкортостан местах выпаса под наблюдением владельца или уполномоченного им лица.</w:t>
      </w:r>
    </w:p>
    <w:p w:rsidR="00EF48F7" w:rsidRPr="007C5064" w:rsidRDefault="00EF48F7" w:rsidP="00EF48F7">
      <w:pPr>
        <w:pStyle w:val="1"/>
        <w:ind w:firstLine="708"/>
        <w:jc w:val="both"/>
        <w:rPr>
          <w:rStyle w:val="FontStyle226"/>
          <w:sz w:val="28"/>
          <w:szCs w:val="28"/>
        </w:rPr>
      </w:pPr>
      <w:r>
        <w:rPr>
          <w:rStyle w:val="FontStyle226"/>
          <w:sz w:val="28"/>
          <w:szCs w:val="28"/>
        </w:rPr>
        <w:t>4.10.4. О</w:t>
      </w:r>
      <w:r w:rsidRPr="007C5064">
        <w:rPr>
          <w:rStyle w:val="FontStyle226"/>
          <w:sz w:val="28"/>
          <w:szCs w:val="28"/>
        </w:rPr>
        <w:t xml:space="preserve">тлов собак </w:t>
      </w:r>
      <w:r w:rsidRPr="007C5064">
        <w:rPr>
          <w:rStyle w:val="FontStyle148"/>
          <w:sz w:val="28"/>
          <w:szCs w:val="28"/>
        </w:rPr>
        <w:t xml:space="preserve">и кошек, </w:t>
      </w:r>
      <w:r>
        <w:rPr>
          <w:rStyle w:val="FontStyle148"/>
          <w:sz w:val="28"/>
          <w:szCs w:val="28"/>
        </w:rPr>
        <w:t xml:space="preserve">осуществляется </w:t>
      </w:r>
      <w:r w:rsidRPr="007C5064">
        <w:rPr>
          <w:rStyle w:val="FontStyle226"/>
          <w:sz w:val="28"/>
          <w:szCs w:val="28"/>
        </w:rPr>
        <w:t xml:space="preserve">независимо </w:t>
      </w:r>
      <w:r w:rsidRPr="007C5064">
        <w:rPr>
          <w:rStyle w:val="FontStyle148"/>
          <w:sz w:val="28"/>
          <w:szCs w:val="28"/>
        </w:rPr>
        <w:t xml:space="preserve">от породы </w:t>
      </w:r>
      <w:r w:rsidRPr="007C5064">
        <w:rPr>
          <w:rStyle w:val="FontStyle226"/>
          <w:sz w:val="28"/>
          <w:szCs w:val="28"/>
        </w:rPr>
        <w:t>и назначения (в том числе и имеющие ошейник с номерным знаком), находящиеся на улицах или в иных общественных местах без сопровождающего лица.</w:t>
      </w:r>
    </w:p>
    <w:p w:rsidR="00EF48F7" w:rsidRPr="001C1E1C" w:rsidRDefault="00EF48F7" w:rsidP="00EF48F7">
      <w:pPr>
        <w:pStyle w:val="1"/>
        <w:ind w:firstLine="708"/>
        <w:jc w:val="both"/>
        <w:rPr>
          <w:rStyle w:val="FontStyle226"/>
          <w:sz w:val="28"/>
          <w:szCs w:val="28"/>
        </w:rPr>
      </w:pPr>
      <w:r w:rsidRPr="001C1E1C">
        <w:rPr>
          <w:rStyle w:val="FontStyle226"/>
          <w:sz w:val="28"/>
          <w:szCs w:val="28"/>
        </w:rPr>
        <w:t xml:space="preserve">4.10.5. Отлов </w:t>
      </w:r>
      <w:r>
        <w:rPr>
          <w:rStyle w:val="FontStyle226"/>
          <w:sz w:val="28"/>
          <w:szCs w:val="28"/>
        </w:rPr>
        <w:t xml:space="preserve">бродячих животных осуществляется </w:t>
      </w:r>
      <w:r w:rsidRPr="001C1E1C">
        <w:rPr>
          <w:rStyle w:val="FontStyle226"/>
          <w:sz w:val="28"/>
          <w:szCs w:val="28"/>
        </w:rPr>
        <w:t xml:space="preserve"> специализированным</w:t>
      </w:r>
      <w:r>
        <w:rPr>
          <w:rStyle w:val="FontStyle226"/>
          <w:sz w:val="28"/>
          <w:szCs w:val="28"/>
        </w:rPr>
        <w:t>и</w:t>
      </w:r>
      <w:r w:rsidRPr="001C1E1C">
        <w:rPr>
          <w:rStyle w:val="FontStyle226"/>
          <w:sz w:val="28"/>
          <w:szCs w:val="28"/>
        </w:rPr>
        <w:t xml:space="preserve"> организациям</w:t>
      </w:r>
      <w:r>
        <w:rPr>
          <w:rStyle w:val="FontStyle226"/>
          <w:sz w:val="28"/>
          <w:szCs w:val="28"/>
        </w:rPr>
        <w:t>и</w:t>
      </w:r>
      <w:r w:rsidRPr="001C1E1C">
        <w:rPr>
          <w:rStyle w:val="FontStyle226"/>
          <w:sz w:val="28"/>
          <w:szCs w:val="28"/>
        </w:rPr>
        <w:t xml:space="preserve"> по договорам с Администрацией сельского поселения Бурибаевский сельсовет муниципального района Хайбуллинский район Республики Башкортостан в пределах средств, предусмотренных в бюджете муниципального образования на эти цели.</w:t>
      </w:r>
    </w:p>
    <w:p w:rsidR="00EF48F7" w:rsidRPr="001C1E1C" w:rsidRDefault="00EF48F7" w:rsidP="00EF48F7">
      <w:pPr>
        <w:pStyle w:val="1"/>
        <w:ind w:firstLine="708"/>
        <w:jc w:val="both"/>
        <w:rPr>
          <w:rStyle w:val="FontStyle226"/>
          <w:sz w:val="28"/>
          <w:szCs w:val="28"/>
        </w:rPr>
      </w:pPr>
      <w:r w:rsidRPr="001C1E1C">
        <w:rPr>
          <w:rStyle w:val="FontStyle226"/>
          <w:sz w:val="28"/>
          <w:szCs w:val="28"/>
        </w:rPr>
        <w:t xml:space="preserve">4.10.6. Порядок содержания домашних животных в границах </w:t>
      </w:r>
      <w:r>
        <w:rPr>
          <w:rStyle w:val="FontStyle226"/>
          <w:sz w:val="28"/>
          <w:szCs w:val="28"/>
        </w:rPr>
        <w:t>сельского поселения</w:t>
      </w:r>
      <w:r w:rsidRPr="001C1E1C">
        <w:rPr>
          <w:rStyle w:val="FontStyle226"/>
          <w:sz w:val="28"/>
          <w:szCs w:val="28"/>
        </w:rPr>
        <w:t xml:space="preserve"> устанавливается решением Совета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ind w:firstLine="708"/>
        <w:jc w:val="both"/>
        <w:rPr>
          <w:rStyle w:val="FontStyle146"/>
          <w:sz w:val="28"/>
          <w:szCs w:val="28"/>
        </w:rPr>
      </w:pPr>
      <w:r w:rsidRPr="001C1E1C">
        <w:rPr>
          <w:rStyle w:val="FontStyle146"/>
          <w:sz w:val="28"/>
          <w:szCs w:val="28"/>
        </w:rPr>
        <w:t>4.11. Особые треб</w:t>
      </w:r>
      <w:r>
        <w:rPr>
          <w:rStyle w:val="FontStyle146"/>
          <w:sz w:val="28"/>
          <w:szCs w:val="28"/>
        </w:rPr>
        <w:t xml:space="preserve">ования к доступности </w:t>
      </w:r>
      <w:r w:rsidRPr="001C1E1C">
        <w:rPr>
          <w:rStyle w:val="FontStyle146"/>
          <w:sz w:val="28"/>
          <w:szCs w:val="28"/>
        </w:rPr>
        <w:t xml:space="preserve"> среды</w:t>
      </w:r>
    </w:p>
    <w:p w:rsidR="00EF48F7" w:rsidRPr="001C1E1C" w:rsidRDefault="00EF48F7" w:rsidP="00EF48F7">
      <w:pPr>
        <w:pStyle w:val="1"/>
        <w:ind w:firstLine="708"/>
        <w:jc w:val="both"/>
        <w:rPr>
          <w:rStyle w:val="FontStyle226"/>
          <w:sz w:val="28"/>
          <w:szCs w:val="28"/>
        </w:rPr>
      </w:pPr>
      <w:r w:rsidRPr="001C1E1C">
        <w:rPr>
          <w:rStyle w:val="FontStyle226"/>
          <w:sz w:val="28"/>
          <w:szCs w:val="28"/>
        </w:rPr>
        <w:t>4.11.1.</w:t>
      </w:r>
      <w:r w:rsidRPr="001C1E1C">
        <w:rPr>
          <w:rStyle w:val="FontStyle226"/>
          <w:sz w:val="28"/>
          <w:szCs w:val="28"/>
        </w:rPr>
        <w:tab/>
        <w:t xml:space="preserve"> При проектировании объектов благоустрой</w:t>
      </w:r>
      <w:r>
        <w:rPr>
          <w:rStyle w:val="FontStyle226"/>
          <w:sz w:val="28"/>
          <w:szCs w:val="28"/>
        </w:rPr>
        <w:t xml:space="preserve">ства жилой среды, улиц и дорог, </w:t>
      </w:r>
      <w:r w:rsidRPr="001C1E1C">
        <w:rPr>
          <w:rStyle w:val="FontStyle226"/>
          <w:sz w:val="28"/>
          <w:szCs w:val="28"/>
        </w:rPr>
        <w:t>объектов культурно-бытового обслуживания предусматривается д</w:t>
      </w:r>
      <w:r>
        <w:rPr>
          <w:rStyle w:val="FontStyle226"/>
          <w:sz w:val="28"/>
          <w:szCs w:val="28"/>
        </w:rPr>
        <w:t xml:space="preserve">оступность </w:t>
      </w:r>
      <w:r w:rsidRPr="001C1E1C">
        <w:rPr>
          <w:rStyle w:val="FontStyle226"/>
          <w:sz w:val="28"/>
          <w:szCs w:val="28"/>
        </w:rPr>
        <w:t>среды населенных пунктов для пожилых лиц и инв</w:t>
      </w:r>
      <w:r>
        <w:rPr>
          <w:rStyle w:val="FontStyle226"/>
          <w:sz w:val="28"/>
          <w:szCs w:val="28"/>
        </w:rPr>
        <w:t xml:space="preserve">алидов, оснащение этих объектов </w:t>
      </w:r>
      <w:r w:rsidRPr="001C1E1C">
        <w:rPr>
          <w:rStyle w:val="FontStyle226"/>
          <w:sz w:val="28"/>
          <w:szCs w:val="28"/>
        </w:rPr>
        <w:t xml:space="preserve">элементами и техническими средствами, способствующими передвижению </w:t>
      </w:r>
      <w:r>
        <w:rPr>
          <w:rStyle w:val="FontStyle226"/>
          <w:sz w:val="28"/>
          <w:szCs w:val="28"/>
        </w:rPr>
        <w:t xml:space="preserve">престарелых </w:t>
      </w:r>
      <w:r w:rsidRPr="001C1E1C">
        <w:rPr>
          <w:rStyle w:val="FontStyle226"/>
          <w:sz w:val="28"/>
          <w:szCs w:val="28"/>
        </w:rPr>
        <w:t>и инвалидов.</w:t>
      </w:r>
    </w:p>
    <w:p w:rsidR="00EF48F7" w:rsidRPr="001C1E1C" w:rsidRDefault="00EF48F7" w:rsidP="00EF48F7">
      <w:pPr>
        <w:pStyle w:val="1"/>
        <w:ind w:firstLine="708"/>
        <w:jc w:val="both"/>
        <w:rPr>
          <w:rStyle w:val="FontStyle226"/>
          <w:sz w:val="28"/>
          <w:szCs w:val="28"/>
        </w:rPr>
      </w:pPr>
      <w:r w:rsidRPr="001C1E1C">
        <w:rPr>
          <w:rStyle w:val="FontStyle226"/>
          <w:sz w:val="28"/>
          <w:szCs w:val="28"/>
        </w:rPr>
        <w:t>4.11.2.</w:t>
      </w:r>
      <w:r w:rsidRPr="001C1E1C">
        <w:rPr>
          <w:rStyle w:val="FontStyle226"/>
          <w:sz w:val="28"/>
          <w:szCs w:val="28"/>
        </w:rPr>
        <w:tab/>
        <w:t>Проектирование, строительство</w:t>
      </w:r>
      <w:r>
        <w:rPr>
          <w:rStyle w:val="FontStyle226"/>
          <w:sz w:val="28"/>
          <w:szCs w:val="28"/>
        </w:rPr>
        <w:t xml:space="preserve">, установка технических средств </w:t>
      </w:r>
      <w:r w:rsidRPr="001C1E1C">
        <w:rPr>
          <w:rStyle w:val="FontStyle226"/>
          <w:sz w:val="28"/>
          <w:szCs w:val="28"/>
        </w:rPr>
        <w:t xml:space="preserve">и оборудования, способствующих передвижению пожилых лиц и инвалидов, </w:t>
      </w:r>
      <w:r>
        <w:rPr>
          <w:rStyle w:val="FontStyle226"/>
          <w:sz w:val="28"/>
          <w:szCs w:val="28"/>
        </w:rPr>
        <w:t xml:space="preserve"> </w:t>
      </w:r>
      <w:r w:rsidRPr="001C1E1C">
        <w:rPr>
          <w:rStyle w:val="FontStyle226"/>
          <w:sz w:val="28"/>
          <w:szCs w:val="28"/>
        </w:rPr>
        <w:t>осуществляется при новом строительстве заказчико</w:t>
      </w:r>
      <w:r>
        <w:rPr>
          <w:rStyle w:val="FontStyle226"/>
          <w:sz w:val="28"/>
          <w:szCs w:val="28"/>
        </w:rPr>
        <w:t xml:space="preserve">м в соответствии с утвержденной </w:t>
      </w:r>
      <w:r w:rsidRPr="001C1E1C">
        <w:rPr>
          <w:rStyle w:val="FontStyle226"/>
          <w:sz w:val="28"/>
          <w:szCs w:val="28"/>
        </w:rPr>
        <w:t>проектной документацией.</w:t>
      </w:r>
    </w:p>
    <w:p w:rsidR="00EF48F7" w:rsidRPr="001C1E1C" w:rsidRDefault="00EF48F7" w:rsidP="00EF48F7">
      <w:pPr>
        <w:pStyle w:val="1"/>
        <w:ind w:firstLine="708"/>
        <w:jc w:val="both"/>
        <w:rPr>
          <w:rStyle w:val="FontStyle146"/>
          <w:sz w:val="28"/>
          <w:szCs w:val="28"/>
        </w:rPr>
      </w:pPr>
      <w:r w:rsidRPr="001C1E1C">
        <w:rPr>
          <w:rStyle w:val="FontStyle146"/>
          <w:sz w:val="28"/>
          <w:szCs w:val="28"/>
        </w:rPr>
        <w:t>4.12. Праздничное оформление территории</w:t>
      </w:r>
    </w:p>
    <w:p w:rsidR="00EF48F7" w:rsidRPr="001C1E1C" w:rsidRDefault="00EF48F7" w:rsidP="00EF48F7">
      <w:pPr>
        <w:pStyle w:val="1"/>
        <w:ind w:firstLine="708"/>
        <w:jc w:val="both"/>
        <w:rPr>
          <w:rStyle w:val="FontStyle226"/>
          <w:sz w:val="28"/>
          <w:szCs w:val="28"/>
        </w:rPr>
      </w:pPr>
      <w:r w:rsidRPr="001C1E1C">
        <w:rPr>
          <w:rStyle w:val="FontStyle226"/>
          <w:sz w:val="28"/>
          <w:szCs w:val="28"/>
        </w:rPr>
        <w:t>4.12.1.</w:t>
      </w:r>
      <w:r w:rsidRPr="001C1E1C">
        <w:rPr>
          <w:rStyle w:val="FontStyle226"/>
          <w:sz w:val="28"/>
          <w:szCs w:val="28"/>
        </w:rPr>
        <w:tab/>
        <w:t>Праздничное оформление в границах сельского поселения Бурибаевский сельсовет муниципального района</w:t>
      </w:r>
      <w:r>
        <w:rPr>
          <w:rStyle w:val="FontStyle226"/>
          <w:sz w:val="28"/>
          <w:szCs w:val="28"/>
        </w:rPr>
        <w:t xml:space="preserve"> Хайбуллинский район Республики Башкортостан </w:t>
      </w:r>
      <w:r w:rsidRPr="001C1E1C">
        <w:rPr>
          <w:rStyle w:val="FontStyle226"/>
          <w:sz w:val="28"/>
          <w:szCs w:val="28"/>
        </w:rPr>
        <w:t>выполнять по решению Совета сельского поселения Бурибаевский сельсовет муниципального района Хайбуллинский район Республики Башкортостан на период проведения государственных и сельских праздников, мероприятий, связанных со знаменательными событиями.</w:t>
      </w:r>
    </w:p>
    <w:p w:rsidR="00EF48F7" w:rsidRPr="001C1E1C" w:rsidRDefault="00EF48F7" w:rsidP="00EF48F7">
      <w:pPr>
        <w:pStyle w:val="1"/>
        <w:ind w:firstLine="708"/>
        <w:jc w:val="both"/>
        <w:rPr>
          <w:rStyle w:val="FontStyle226"/>
          <w:sz w:val="28"/>
          <w:szCs w:val="28"/>
        </w:rPr>
      </w:pPr>
      <w:r w:rsidRPr="001C1E1C">
        <w:rPr>
          <w:rStyle w:val="FontStyle226"/>
          <w:sz w:val="28"/>
          <w:szCs w:val="28"/>
        </w:rPr>
        <w:t>Оформление зданий, сооружений осуществляется их владельцами в рамках концепции праздничного оформления границ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ind w:firstLine="708"/>
        <w:jc w:val="both"/>
        <w:rPr>
          <w:rStyle w:val="FontStyle226"/>
          <w:sz w:val="28"/>
          <w:szCs w:val="28"/>
        </w:rPr>
      </w:pPr>
      <w:r w:rsidRPr="001C1E1C">
        <w:rPr>
          <w:rStyle w:val="FontStyle226"/>
          <w:sz w:val="28"/>
          <w:szCs w:val="28"/>
        </w:rPr>
        <w:t>4.12.2.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jc w:val="center"/>
        <w:rPr>
          <w:rStyle w:val="FontStyle146"/>
          <w:sz w:val="28"/>
          <w:szCs w:val="28"/>
        </w:rPr>
      </w:pPr>
      <w:r w:rsidRPr="001C1E1C">
        <w:rPr>
          <w:rStyle w:val="FontStyle146"/>
          <w:sz w:val="28"/>
          <w:szCs w:val="28"/>
        </w:rPr>
        <w:t>Раздел 5. КОНТРОЛЬ ЗА СОБЛЮДЕНИЕМ НОРМ И ПРАВИЛ БЛАГОУСТРОЙСТВА</w:t>
      </w:r>
    </w:p>
    <w:p w:rsidR="00EF48F7" w:rsidRPr="001C1E1C" w:rsidRDefault="00EF48F7" w:rsidP="00EF48F7">
      <w:pPr>
        <w:pStyle w:val="1"/>
        <w:ind w:firstLine="708"/>
        <w:jc w:val="both"/>
        <w:rPr>
          <w:rStyle w:val="FontStyle226"/>
          <w:sz w:val="28"/>
          <w:szCs w:val="28"/>
        </w:rPr>
      </w:pPr>
      <w:r w:rsidRPr="001C1E1C">
        <w:rPr>
          <w:rStyle w:val="FontStyle226"/>
          <w:sz w:val="28"/>
          <w:szCs w:val="28"/>
        </w:rPr>
        <w:t>5.1. Ответственность за осуществление благоустройства границ сельского поселения возлагается на руководителей учреждений и организаций , а также на физические лица, они привлекаются к ответственности при нарушении ими норм и правил благоустройства в соответствии с законодательством Российской Федерации об административных правонарушениях, законодательством Республики Башкортостан и нормативно-правовыми актами сельского поселения Бурибаевский сельсовет муниципального района Хайбуллинский район Республики Башкортостан.</w:t>
      </w:r>
    </w:p>
    <w:p w:rsidR="00EF48F7" w:rsidRPr="001C1E1C" w:rsidRDefault="00EF48F7" w:rsidP="00EF48F7">
      <w:pPr>
        <w:pStyle w:val="1"/>
        <w:jc w:val="both"/>
        <w:rPr>
          <w:rFonts w:ascii="Times New Roman" w:hAnsi="Times New Roman"/>
          <w:sz w:val="28"/>
          <w:szCs w:val="28"/>
        </w:rPr>
      </w:pPr>
    </w:p>
    <w:p w:rsidR="00EF48F7" w:rsidRDefault="00EF48F7" w:rsidP="00EF48F7">
      <w:pPr>
        <w:pStyle w:val="1"/>
        <w:jc w:val="both"/>
        <w:rPr>
          <w:rFonts w:ascii="Times New Roman" w:hAnsi="Times New Roman"/>
          <w:b/>
          <w:sz w:val="28"/>
          <w:szCs w:val="28"/>
        </w:rPr>
      </w:pPr>
    </w:p>
    <w:p w:rsidR="00EF48F7" w:rsidRDefault="00EF48F7" w:rsidP="00EF48F7">
      <w:pPr>
        <w:pStyle w:val="1"/>
        <w:jc w:val="both"/>
        <w:rPr>
          <w:rFonts w:ascii="Times New Roman" w:hAnsi="Times New Roman"/>
          <w:b/>
          <w:sz w:val="28"/>
          <w:szCs w:val="28"/>
        </w:rPr>
      </w:pPr>
    </w:p>
    <w:p w:rsidR="00EF48F7" w:rsidRDefault="00EF48F7" w:rsidP="00EF48F7">
      <w:pPr>
        <w:pStyle w:val="1"/>
        <w:jc w:val="both"/>
        <w:rPr>
          <w:rFonts w:ascii="Times New Roman" w:hAnsi="Times New Roman"/>
          <w:b/>
          <w:sz w:val="28"/>
          <w:szCs w:val="28"/>
        </w:rPr>
      </w:pPr>
    </w:p>
    <w:p w:rsidR="00EF48F7" w:rsidRDefault="00EF48F7" w:rsidP="00EF48F7">
      <w:pPr>
        <w:pStyle w:val="1"/>
        <w:jc w:val="both"/>
        <w:rPr>
          <w:rFonts w:ascii="Times New Roman" w:hAnsi="Times New Roman"/>
          <w:b/>
          <w:sz w:val="28"/>
          <w:szCs w:val="28"/>
        </w:rPr>
      </w:pPr>
    </w:p>
    <w:p w:rsidR="00EF48F7" w:rsidRDefault="00EF48F7" w:rsidP="00EF48F7">
      <w:pPr>
        <w:pStyle w:val="1"/>
        <w:jc w:val="both"/>
        <w:rPr>
          <w:rFonts w:ascii="Times New Roman" w:hAnsi="Times New Roman"/>
          <w:b/>
          <w:sz w:val="28"/>
          <w:szCs w:val="28"/>
        </w:rPr>
      </w:pPr>
    </w:p>
    <w:p w:rsidR="00EF48F7" w:rsidRDefault="00EF48F7" w:rsidP="00EF48F7">
      <w:pPr>
        <w:pStyle w:val="1"/>
        <w:jc w:val="both"/>
        <w:rPr>
          <w:rFonts w:ascii="Times New Roman" w:hAnsi="Times New Roman"/>
          <w:b/>
          <w:sz w:val="28"/>
          <w:szCs w:val="28"/>
        </w:rPr>
      </w:pPr>
    </w:p>
    <w:p w:rsidR="00EF48F7" w:rsidRPr="001C76D0" w:rsidRDefault="00EF48F7" w:rsidP="00EF48F7">
      <w:pPr>
        <w:pStyle w:val="1"/>
        <w:rPr>
          <w:rFonts w:ascii="Times New Roman" w:hAnsi="Times New Roman"/>
          <w:b/>
          <w:sz w:val="28"/>
          <w:szCs w:val="28"/>
          <w:lang w:val="be-BY"/>
        </w:rPr>
      </w:pPr>
      <w:r w:rsidRPr="001C76D0">
        <w:rPr>
          <w:rFonts w:ascii="Times New Roman" w:hAnsi="Times New Roman"/>
          <w:b/>
          <w:sz w:val="28"/>
          <w:szCs w:val="28"/>
          <w:lang w:val="be-BY"/>
        </w:rPr>
        <w:t>СОВЕТ СЕЛЬСКОГО ПОСЕЛЕНИЯ БУРИБАЕВСКИЙ СЕЛЬСОВЕТ</w:t>
      </w:r>
    </w:p>
    <w:p w:rsidR="00EF48F7" w:rsidRPr="001C76D0" w:rsidRDefault="00EF48F7" w:rsidP="00EF48F7">
      <w:pPr>
        <w:pStyle w:val="1"/>
        <w:jc w:val="center"/>
        <w:rPr>
          <w:rFonts w:ascii="Times New Roman" w:hAnsi="Times New Roman"/>
          <w:b/>
          <w:sz w:val="28"/>
          <w:szCs w:val="28"/>
          <w:lang w:val="be-BY"/>
        </w:rPr>
      </w:pPr>
      <w:r w:rsidRPr="001C76D0">
        <w:rPr>
          <w:rFonts w:ascii="Times New Roman" w:hAnsi="Times New Roman"/>
          <w:b/>
          <w:sz w:val="28"/>
          <w:szCs w:val="28"/>
          <w:lang w:val="be-BY"/>
        </w:rPr>
        <w:t>МУНИЦИПАЛЬНОГО РАЙОНА ХАЙБУЛ</w:t>
      </w:r>
      <w:r>
        <w:rPr>
          <w:rFonts w:ascii="Times New Roman" w:hAnsi="Times New Roman"/>
          <w:b/>
          <w:sz w:val="28"/>
          <w:szCs w:val="28"/>
          <w:lang w:val="be-BY"/>
        </w:rPr>
        <w:t>Л</w:t>
      </w:r>
      <w:r w:rsidRPr="001C76D0">
        <w:rPr>
          <w:rFonts w:ascii="Times New Roman" w:hAnsi="Times New Roman"/>
          <w:b/>
          <w:sz w:val="28"/>
          <w:szCs w:val="28"/>
          <w:lang w:val="be-BY"/>
        </w:rPr>
        <w:t>ИНСКИЙ РАЙОН</w:t>
      </w:r>
    </w:p>
    <w:p w:rsidR="00EF48F7" w:rsidRPr="001C76D0" w:rsidRDefault="00EF48F7" w:rsidP="00EF48F7">
      <w:pPr>
        <w:pStyle w:val="1"/>
        <w:jc w:val="center"/>
        <w:rPr>
          <w:rFonts w:ascii="Times New Roman" w:hAnsi="Times New Roman"/>
          <w:b/>
          <w:sz w:val="28"/>
          <w:szCs w:val="28"/>
          <w:lang w:val="be-BY"/>
        </w:rPr>
      </w:pPr>
      <w:r w:rsidRPr="001C76D0">
        <w:rPr>
          <w:rFonts w:ascii="Times New Roman" w:hAnsi="Times New Roman"/>
          <w:b/>
          <w:sz w:val="28"/>
          <w:szCs w:val="28"/>
          <w:lang w:val="be-BY"/>
        </w:rPr>
        <w:t>РЕСПУБЛИКИ БАШКОРТОСТАН</w:t>
      </w:r>
    </w:p>
    <w:p w:rsidR="00EF48F7" w:rsidRPr="001C76D0" w:rsidRDefault="00EF48F7" w:rsidP="00EF48F7">
      <w:pPr>
        <w:pStyle w:val="1"/>
        <w:jc w:val="center"/>
        <w:rPr>
          <w:rFonts w:ascii="Times New Roman" w:hAnsi="Times New Roman"/>
          <w:b/>
          <w:sz w:val="28"/>
          <w:szCs w:val="28"/>
          <w:lang w:val="be-BY"/>
        </w:rPr>
      </w:pPr>
      <w:r w:rsidRPr="001C76D0">
        <w:rPr>
          <w:rFonts w:ascii="Times New Roman" w:hAnsi="Times New Roman"/>
          <w:b/>
          <w:sz w:val="28"/>
          <w:szCs w:val="28"/>
          <w:lang w:val="be-BY"/>
        </w:rPr>
        <w:t>=========================================================</w:t>
      </w:r>
    </w:p>
    <w:p w:rsidR="00EF48F7" w:rsidRPr="001C76D0" w:rsidRDefault="00EF48F7" w:rsidP="00EF48F7">
      <w:pPr>
        <w:pStyle w:val="1"/>
        <w:jc w:val="center"/>
        <w:rPr>
          <w:rFonts w:ascii="Times New Roman" w:hAnsi="Times New Roman"/>
          <w:b/>
          <w:sz w:val="28"/>
          <w:szCs w:val="28"/>
        </w:rPr>
      </w:pPr>
    </w:p>
    <w:p w:rsidR="00EF48F7" w:rsidRPr="001C76D0" w:rsidRDefault="00EF48F7" w:rsidP="00EF48F7">
      <w:pPr>
        <w:pStyle w:val="1"/>
        <w:jc w:val="center"/>
        <w:rPr>
          <w:rFonts w:ascii="Times New Roman" w:hAnsi="Times New Roman"/>
          <w:b/>
          <w:sz w:val="28"/>
          <w:szCs w:val="28"/>
        </w:rPr>
      </w:pPr>
      <w:r w:rsidRPr="001C76D0">
        <w:rPr>
          <w:rFonts w:ascii="Times New Roman" w:hAnsi="Times New Roman"/>
          <w:b/>
          <w:sz w:val="28"/>
          <w:szCs w:val="28"/>
        </w:rPr>
        <w:t>РЕШЕНИЕ</w:t>
      </w:r>
    </w:p>
    <w:p w:rsidR="00EF48F7" w:rsidRPr="001C76D0" w:rsidRDefault="00EF48F7" w:rsidP="00EF48F7">
      <w:pPr>
        <w:pStyle w:val="1"/>
        <w:rPr>
          <w:rFonts w:ascii="Times New Roman" w:hAnsi="Times New Roman"/>
          <w:b/>
          <w:sz w:val="28"/>
          <w:szCs w:val="28"/>
        </w:rPr>
      </w:pPr>
    </w:p>
    <w:p w:rsidR="00EF48F7" w:rsidRPr="001C76D0" w:rsidRDefault="00EF48F7" w:rsidP="00EF48F7">
      <w:pPr>
        <w:pStyle w:val="1"/>
        <w:jc w:val="center"/>
        <w:rPr>
          <w:rFonts w:ascii="Times New Roman" w:hAnsi="Times New Roman"/>
          <w:b/>
          <w:sz w:val="28"/>
          <w:szCs w:val="28"/>
        </w:rPr>
      </w:pPr>
      <w:r>
        <w:rPr>
          <w:rFonts w:ascii="Times New Roman" w:hAnsi="Times New Roman"/>
          <w:b/>
          <w:sz w:val="28"/>
          <w:szCs w:val="28"/>
        </w:rPr>
        <w:t xml:space="preserve">Об установлении </w:t>
      </w:r>
      <w:r w:rsidRPr="001C76D0">
        <w:rPr>
          <w:rFonts w:ascii="Times New Roman" w:hAnsi="Times New Roman"/>
          <w:b/>
          <w:sz w:val="28"/>
          <w:szCs w:val="28"/>
        </w:rPr>
        <w:t xml:space="preserve">нормы предоставления площади жилого помещения </w:t>
      </w:r>
    </w:p>
    <w:p w:rsidR="00EF48F7" w:rsidRDefault="00EF48F7" w:rsidP="00EF48F7">
      <w:pPr>
        <w:pStyle w:val="1"/>
        <w:jc w:val="center"/>
        <w:rPr>
          <w:rFonts w:ascii="Times New Roman" w:hAnsi="Times New Roman"/>
          <w:b/>
          <w:sz w:val="28"/>
          <w:szCs w:val="28"/>
        </w:rPr>
      </w:pPr>
      <w:r w:rsidRPr="001C76D0">
        <w:rPr>
          <w:rFonts w:ascii="Times New Roman" w:hAnsi="Times New Roman"/>
          <w:b/>
          <w:sz w:val="28"/>
          <w:szCs w:val="28"/>
        </w:rPr>
        <w:t>по договору социального найма</w:t>
      </w:r>
      <w:r>
        <w:rPr>
          <w:rFonts w:ascii="Times New Roman" w:hAnsi="Times New Roman"/>
          <w:b/>
          <w:sz w:val="28"/>
          <w:szCs w:val="28"/>
        </w:rPr>
        <w:t xml:space="preserve"> </w:t>
      </w:r>
    </w:p>
    <w:p w:rsidR="00EF48F7" w:rsidRPr="001C76D0" w:rsidRDefault="00EF48F7" w:rsidP="00EF48F7">
      <w:pPr>
        <w:pStyle w:val="1"/>
        <w:jc w:val="center"/>
        <w:rPr>
          <w:rFonts w:ascii="Times New Roman" w:hAnsi="Times New Roman"/>
          <w:b/>
          <w:sz w:val="28"/>
          <w:szCs w:val="28"/>
        </w:rPr>
      </w:pPr>
      <w:r>
        <w:rPr>
          <w:rFonts w:ascii="Times New Roman" w:hAnsi="Times New Roman"/>
          <w:b/>
          <w:sz w:val="28"/>
          <w:szCs w:val="28"/>
        </w:rPr>
        <w:t>и  учетной нормы площади жилого помещения</w:t>
      </w:r>
    </w:p>
    <w:p w:rsidR="00EF48F7" w:rsidRPr="001C76D0" w:rsidRDefault="00EF48F7" w:rsidP="00EF48F7">
      <w:pPr>
        <w:pStyle w:val="1"/>
        <w:jc w:val="center"/>
        <w:rPr>
          <w:rFonts w:ascii="Times New Roman" w:hAnsi="Times New Roman"/>
          <w:b/>
          <w:sz w:val="28"/>
          <w:szCs w:val="28"/>
        </w:rPr>
      </w:pPr>
    </w:p>
    <w:p w:rsidR="00EF48F7" w:rsidRDefault="00EF48F7" w:rsidP="00EF48F7">
      <w:pPr>
        <w:pStyle w:val="1"/>
        <w:rPr>
          <w:rFonts w:ascii="Times New Roman" w:hAnsi="Times New Roman"/>
          <w:b/>
          <w:sz w:val="28"/>
          <w:szCs w:val="28"/>
        </w:rPr>
      </w:pP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В соответствии со статьей 50 Жилищного кодекса Российской Федерации, п.6 статьи 14 Федерального  закона «Об общих принципах организации местного самоуправления в Российской Федерации» и в целях эф</w:t>
      </w:r>
      <w:r>
        <w:rPr>
          <w:rFonts w:ascii="Times New Roman" w:hAnsi="Times New Roman"/>
          <w:sz w:val="28"/>
          <w:szCs w:val="28"/>
        </w:rPr>
        <w:t xml:space="preserve">фективной реализации  социальных </w:t>
      </w:r>
      <w:r w:rsidRPr="00534284">
        <w:rPr>
          <w:rFonts w:ascii="Times New Roman" w:hAnsi="Times New Roman"/>
          <w:sz w:val="28"/>
          <w:szCs w:val="28"/>
        </w:rPr>
        <w:t>жилищных програм</w:t>
      </w:r>
      <w:r>
        <w:rPr>
          <w:rFonts w:ascii="Times New Roman" w:hAnsi="Times New Roman"/>
          <w:sz w:val="28"/>
          <w:szCs w:val="28"/>
        </w:rPr>
        <w:t xml:space="preserve">м, Совет сельского поселения Бурибаевский </w:t>
      </w:r>
      <w:r w:rsidRPr="00534284">
        <w:rPr>
          <w:rFonts w:ascii="Times New Roman" w:hAnsi="Times New Roman"/>
          <w:sz w:val="28"/>
          <w:szCs w:val="28"/>
        </w:rPr>
        <w:t xml:space="preserve"> сельсовет муниципального района Хайбуллинский район Республики Башкортостан решил:</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numPr>
          <w:ilvl w:val="0"/>
          <w:numId w:val="23"/>
        </w:numPr>
        <w:jc w:val="both"/>
        <w:rPr>
          <w:rFonts w:ascii="Times New Roman" w:hAnsi="Times New Roman"/>
          <w:sz w:val="28"/>
          <w:szCs w:val="28"/>
        </w:rPr>
      </w:pPr>
      <w:r w:rsidRPr="00534284">
        <w:rPr>
          <w:rFonts w:ascii="Times New Roman" w:hAnsi="Times New Roman"/>
          <w:sz w:val="28"/>
          <w:szCs w:val="28"/>
        </w:rPr>
        <w:t>Установить учетную нор</w:t>
      </w:r>
      <w:r>
        <w:rPr>
          <w:rFonts w:ascii="Times New Roman" w:hAnsi="Times New Roman"/>
          <w:sz w:val="28"/>
          <w:szCs w:val="28"/>
        </w:rPr>
        <w:t xml:space="preserve">му площади жилого помещения </w:t>
      </w:r>
      <w:r w:rsidRPr="00534284">
        <w:rPr>
          <w:rFonts w:ascii="Times New Roman" w:hAnsi="Times New Roman"/>
          <w:sz w:val="28"/>
          <w:szCs w:val="28"/>
        </w:rPr>
        <w:t xml:space="preserve"> в размере </w:t>
      </w:r>
      <w:r>
        <w:rPr>
          <w:rFonts w:ascii="Times New Roman" w:hAnsi="Times New Roman"/>
          <w:sz w:val="28"/>
          <w:szCs w:val="28"/>
        </w:rPr>
        <w:t>12 (двенадцать)</w:t>
      </w:r>
      <w:r w:rsidRPr="00534284">
        <w:rPr>
          <w:rFonts w:ascii="Times New Roman" w:hAnsi="Times New Roman"/>
          <w:sz w:val="28"/>
          <w:szCs w:val="28"/>
        </w:rPr>
        <w:t xml:space="preserve"> квадратных</w:t>
      </w:r>
      <w:r>
        <w:rPr>
          <w:rFonts w:ascii="Times New Roman" w:hAnsi="Times New Roman"/>
          <w:sz w:val="28"/>
          <w:szCs w:val="28"/>
        </w:rPr>
        <w:t xml:space="preserve"> метров общей площади жилого пом</w:t>
      </w:r>
      <w:r w:rsidRPr="00534284">
        <w:rPr>
          <w:rFonts w:ascii="Times New Roman" w:hAnsi="Times New Roman"/>
          <w:sz w:val="28"/>
          <w:szCs w:val="28"/>
        </w:rPr>
        <w:t>ещения на одного человека.</w:t>
      </w:r>
    </w:p>
    <w:p w:rsidR="00EF48F7" w:rsidRPr="00534284" w:rsidRDefault="00EF48F7" w:rsidP="00EF48F7">
      <w:pPr>
        <w:pStyle w:val="1"/>
        <w:numPr>
          <w:ilvl w:val="0"/>
          <w:numId w:val="23"/>
        </w:numPr>
        <w:jc w:val="both"/>
        <w:rPr>
          <w:rFonts w:ascii="Times New Roman" w:hAnsi="Times New Roman"/>
          <w:sz w:val="28"/>
          <w:szCs w:val="28"/>
        </w:rPr>
      </w:pPr>
      <w:r w:rsidRPr="00534284">
        <w:rPr>
          <w:rFonts w:ascii="Times New Roman" w:hAnsi="Times New Roman"/>
          <w:sz w:val="28"/>
          <w:szCs w:val="28"/>
        </w:rPr>
        <w:t>Установ</w:t>
      </w:r>
      <w:r>
        <w:rPr>
          <w:rFonts w:ascii="Times New Roman" w:hAnsi="Times New Roman"/>
          <w:sz w:val="28"/>
          <w:szCs w:val="28"/>
        </w:rPr>
        <w:t xml:space="preserve">ить норму предоставления </w:t>
      </w:r>
      <w:r w:rsidRPr="00534284">
        <w:rPr>
          <w:rFonts w:ascii="Times New Roman" w:hAnsi="Times New Roman"/>
          <w:sz w:val="28"/>
          <w:szCs w:val="28"/>
        </w:rPr>
        <w:t xml:space="preserve"> жилого помещения по договору социального найма в размере </w:t>
      </w:r>
      <w:r>
        <w:rPr>
          <w:rFonts w:ascii="Times New Roman" w:hAnsi="Times New Roman"/>
          <w:sz w:val="28"/>
          <w:szCs w:val="28"/>
        </w:rPr>
        <w:t xml:space="preserve">18 (восемнадцать) </w:t>
      </w:r>
      <w:r w:rsidRPr="00534284">
        <w:rPr>
          <w:rFonts w:ascii="Times New Roman" w:hAnsi="Times New Roman"/>
          <w:sz w:val="28"/>
          <w:szCs w:val="28"/>
        </w:rPr>
        <w:t xml:space="preserve"> квадратных метров общей площади жилого помещения на одного человека.</w:t>
      </w:r>
    </w:p>
    <w:p w:rsidR="00EF48F7" w:rsidRDefault="00EF48F7" w:rsidP="00EF48F7">
      <w:pPr>
        <w:pStyle w:val="1"/>
        <w:numPr>
          <w:ilvl w:val="0"/>
          <w:numId w:val="23"/>
        </w:numPr>
        <w:jc w:val="both"/>
        <w:rPr>
          <w:rFonts w:ascii="Times New Roman" w:hAnsi="Times New Roman"/>
          <w:sz w:val="28"/>
          <w:szCs w:val="28"/>
        </w:rPr>
      </w:pPr>
      <w:r>
        <w:rPr>
          <w:rFonts w:ascii="Times New Roman" w:hAnsi="Times New Roman"/>
          <w:sz w:val="28"/>
          <w:szCs w:val="28"/>
        </w:rPr>
        <w:t>Контроль за исполнением данного решения возложить на постоянную комиссию Совета по  социально-гуманитарным вопросам.</w:t>
      </w:r>
    </w:p>
    <w:p w:rsidR="00EF48F7" w:rsidRDefault="00EF48F7" w:rsidP="00EF48F7">
      <w:pPr>
        <w:pStyle w:val="1"/>
        <w:jc w:val="both"/>
        <w:rPr>
          <w:rFonts w:ascii="Times New Roman" w:hAnsi="Times New Roman"/>
          <w:sz w:val="28"/>
          <w:szCs w:val="28"/>
        </w:rPr>
      </w:pPr>
    </w:p>
    <w:p w:rsidR="00EF48F7" w:rsidRDefault="00EF48F7" w:rsidP="00EF48F7">
      <w:pPr>
        <w:pStyle w:val="1"/>
        <w:jc w:val="both"/>
        <w:rPr>
          <w:rFonts w:ascii="Times New Roman" w:hAnsi="Times New Roman"/>
          <w:sz w:val="28"/>
          <w:szCs w:val="28"/>
        </w:rPr>
      </w:pPr>
    </w:p>
    <w:p w:rsidR="00EF48F7" w:rsidRDefault="00EF48F7" w:rsidP="00EF48F7">
      <w:pPr>
        <w:pStyle w:val="1"/>
        <w:jc w:val="both"/>
        <w:rPr>
          <w:rFonts w:ascii="Times New Roman" w:hAnsi="Times New Roman"/>
          <w:sz w:val="28"/>
          <w:szCs w:val="28"/>
        </w:rPr>
      </w:pPr>
    </w:p>
    <w:p w:rsidR="00EF48F7" w:rsidRDefault="00EF48F7" w:rsidP="00EF48F7">
      <w:pPr>
        <w:pStyle w:val="1"/>
        <w:rPr>
          <w:rFonts w:ascii="Times New Roman" w:hAnsi="Times New Roman"/>
          <w:sz w:val="28"/>
          <w:szCs w:val="28"/>
        </w:rPr>
      </w:pPr>
      <w:r>
        <w:rPr>
          <w:rFonts w:ascii="Times New Roman" w:hAnsi="Times New Roman"/>
          <w:sz w:val="28"/>
          <w:szCs w:val="28"/>
        </w:rPr>
        <w:t>Глава сельского поселения</w:t>
      </w:r>
    </w:p>
    <w:p w:rsidR="00EF48F7" w:rsidRPr="00534284" w:rsidRDefault="00EF48F7" w:rsidP="00EF48F7">
      <w:pPr>
        <w:pStyle w:val="1"/>
        <w:rPr>
          <w:rFonts w:ascii="Times New Roman" w:hAnsi="Times New Roman"/>
          <w:sz w:val="28"/>
          <w:szCs w:val="28"/>
        </w:rPr>
      </w:pPr>
      <w:r>
        <w:rPr>
          <w:rFonts w:ascii="Times New Roman" w:hAnsi="Times New Roman"/>
          <w:sz w:val="28"/>
          <w:szCs w:val="28"/>
        </w:rPr>
        <w:t xml:space="preserve">Бурибаевский </w:t>
      </w:r>
      <w:r w:rsidRPr="00534284">
        <w:rPr>
          <w:rFonts w:ascii="Times New Roman" w:hAnsi="Times New Roman"/>
          <w:sz w:val="28"/>
          <w:szCs w:val="28"/>
        </w:rPr>
        <w:t xml:space="preserve"> сельсовет</w:t>
      </w:r>
    </w:p>
    <w:p w:rsidR="00EF48F7" w:rsidRPr="00534284" w:rsidRDefault="00EF48F7" w:rsidP="00EF48F7">
      <w:pPr>
        <w:pStyle w:val="1"/>
        <w:rPr>
          <w:rFonts w:ascii="Times New Roman" w:hAnsi="Times New Roman"/>
          <w:sz w:val="28"/>
          <w:szCs w:val="28"/>
        </w:rPr>
      </w:pPr>
      <w:r>
        <w:rPr>
          <w:rFonts w:ascii="Times New Roman" w:hAnsi="Times New Roman"/>
          <w:sz w:val="28"/>
          <w:szCs w:val="28"/>
        </w:rPr>
        <w:t>м</w:t>
      </w:r>
      <w:r w:rsidRPr="00534284">
        <w:rPr>
          <w:rFonts w:ascii="Times New Roman" w:hAnsi="Times New Roman"/>
          <w:sz w:val="28"/>
          <w:szCs w:val="28"/>
        </w:rPr>
        <w:t>униципального района</w:t>
      </w: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Хайбуллинский район</w:t>
      </w: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Республики Башкортостан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В.Г.Ильбаков</w:t>
      </w:r>
      <w:r w:rsidRPr="00534284">
        <w:rPr>
          <w:rFonts w:ascii="Times New Roman" w:hAnsi="Times New Roman"/>
          <w:sz w:val="28"/>
          <w:szCs w:val="28"/>
        </w:rPr>
        <w:t xml:space="preserve">                                        </w:t>
      </w:r>
      <w:r>
        <w:rPr>
          <w:rFonts w:ascii="Times New Roman" w:hAnsi="Times New Roman"/>
          <w:sz w:val="28"/>
          <w:szCs w:val="28"/>
        </w:rPr>
        <w:t xml:space="preserve">                  </w:t>
      </w: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с.</w:t>
      </w:r>
      <w:r>
        <w:rPr>
          <w:rFonts w:ascii="Times New Roman" w:hAnsi="Times New Roman"/>
          <w:sz w:val="28"/>
          <w:szCs w:val="28"/>
        </w:rPr>
        <w:t>Бурибай</w:t>
      </w:r>
    </w:p>
    <w:p w:rsidR="00EF48F7" w:rsidRPr="00534284" w:rsidRDefault="00EF48F7" w:rsidP="00EF48F7">
      <w:pPr>
        <w:pStyle w:val="1"/>
        <w:rPr>
          <w:rFonts w:ascii="Times New Roman" w:hAnsi="Times New Roman"/>
          <w:sz w:val="28"/>
          <w:szCs w:val="28"/>
        </w:rPr>
      </w:pPr>
      <w:r>
        <w:rPr>
          <w:rFonts w:ascii="Times New Roman" w:hAnsi="Times New Roman"/>
          <w:sz w:val="28"/>
          <w:szCs w:val="28"/>
        </w:rPr>
        <w:t>14</w:t>
      </w:r>
      <w:r w:rsidRPr="00534284">
        <w:rPr>
          <w:rFonts w:ascii="Times New Roman" w:hAnsi="Times New Roman"/>
          <w:sz w:val="28"/>
          <w:szCs w:val="28"/>
        </w:rPr>
        <w:t xml:space="preserve"> марта 2012 года</w:t>
      </w:r>
    </w:p>
    <w:p w:rsidR="00EF48F7" w:rsidRDefault="00EF48F7" w:rsidP="00EF48F7">
      <w:pPr>
        <w:pStyle w:val="1"/>
        <w:rPr>
          <w:rFonts w:ascii="Times New Roman" w:hAnsi="Times New Roman"/>
          <w:sz w:val="28"/>
          <w:szCs w:val="28"/>
        </w:rPr>
      </w:pPr>
      <w:r w:rsidRPr="00534284">
        <w:rPr>
          <w:rFonts w:ascii="Times New Roman" w:hAnsi="Times New Roman"/>
          <w:sz w:val="28"/>
          <w:szCs w:val="28"/>
        </w:rPr>
        <w:t xml:space="preserve">№ Р- </w:t>
      </w:r>
      <w:r>
        <w:rPr>
          <w:rFonts w:ascii="Times New Roman" w:hAnsi="Times New Roman"/>
          <w:sz w:val="28"/>
          <w:szCs w:val="28"/>
        </w:rPr>
        <w:t>9/36</w:t>
      </w: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Default="00EF48F7" w:rsidP="00EF48F7">
      <w:pPr>
        <w:pStyle w:val="1"/>
        <w:jc w:val="center"/>
        <w:rPr>
          <w:rFonts w:ascii="Times New Roman" w:hAnsi="Times New Roman"/>
          <w:sz w:val="28"/>
          <w:szCs w:val="28"/>
        </w:rPr>
      </w:pPr>
      <w:r w:rsidRPr="00534284">
        <w:rPr>
          <w:rFonts w:ascii="Times New Roman" w:hAnsi="Times New Roman"/>
          <w:sz w:val="28"/>
          <w:szCs w:val="28"/>
        </w:rPr>
        <w:t>СОВЕТ СЕЛЬСКОГО ПОСЕЛЕНИЯ БУРИБАЕВСКИЙ СЕЛЬСОВЕТ МУНИЦИПАЛЬНОГО РАЙОНА ХАЙБУЛЛИНСКИЙ РАЙОН</w:t>
      </w:r>
    </w:p>
    <w:p w:rsidR="00EF48F7" w:rsidRDefault="00EF48F7" w:rsidP="00EF48F7">
      <w:pPr>
        <w:pStyle w:val="1"/>
        <w:jc w:val="center"/>
        <w:rPr>
          <w:rFonts w:ascii="Times New Roman" w:hAnsi="Times New Roman"/>
          <w:sz w:val="28"/>
          <w:szCs w:val="28"/>
        </w:rPr>
      </w:pPr>
      <w:r w:rsidRPr="00534284">
        <w:rPr>
          <w:rFonts w:ascii="Times New Roman" w:hAnsi="Times New Roman"/>
          <w:sz w:val="28"/>
          <w:szCs w:val="28"/>
        </w:rPr>
        <w:t xml:space="preserve"> РЕСПУБЛИКИ БАШКОРТОСТАН</w:t>
      </w:r>
    </w:p>
    <w:p w:rsidR="00EF48F7" w:rsidRPr="00534284" w:rsidRDefault="00EF48F7" w:rsidP="00EF48F7">
      <w:pPr>
        <w:pStyle w:val="1"/>
        <w:jc w:val="center"/>
        <w:rPr>
          <w:rFonts w:ascii="Times New Roman" w:hAnsi="Times New Roman"/>
          <w:sz w:val="28"/>
          <w:szCs w:val="28"/>
        </w:rPr>
      </w:pPr>
      <w:r>
        <w:rPr>
          <w:rFonts w:ascii="Times New Roman" w:hAnsi="Times New Roman"/>
          <w:sz w:val="28"/>
          <w:szCs w:val="28"/>
        </w:rPr>
        <w:t>==========================================================</w:t>
      </w:r>
    </w:p>
    <w:p w:rsidR="00EF48F7" w:rsidRPr="00534284" w:rsidRDefault="00EF48F7" w:rsidP="00EF48F7">
      <w:pPr>
        <w:pStyle w:val="1"/>
        <w:jc w:val="center"/>
        <w:rPr>
          <w:rFonts w:ascii="Times New Roman" w:hAnsi="Times New Roman"/>
          <w:sz w:val="28"/>
          <w:szCs w:val="28"/>
        </w:rPr>
      </w:pPr>
    </w:p>
    <w:p w:rsidR="00EF48F7" w:rsidRPr="00DA2915" w:rsidRDefault="00EF48F7" w:rsidP="00EF48F7">
      <w:pPr>
        <w:pStyle w:val="1"/>
        <w:jc w:val="center"/>
        <w:rPr>
          <w:rFonts w:ascii="Times New Roman" w:hAnsi="Times New Roman"/>
          <w:b/>
          <w:sz w:val="28"/>
          <w:szCs w:val="28"/>
        </w:rPr>
      </w:pPr>
      <w:r w:rsidRPr="00DA2915">
        <w:rPr>
          <w:rFonts w:ascii="Times New Roman" w:hAnsi="Times New Roman"/>
          <w:b/>
          <w:sz w:val="28"/>
          <w:szCs w:val="28"/>
        </w:rPr>
        <w:t>РЕШЕНИЕ</w:t>
      </w:r>
    </w:p>
    <w:p w:rsidR="00EF48F7" w:rsidRPr="00534284" w:rsidRDefault="00EF48F7" w:rsidP="00EF48F7">
      <w:pPr>
        <w:pStyle w:val="1"/>
        <w:jc w:val="center"/>
        <w:rPr>
          <w:rFonts w:ascii="Times New Roman" w:hAnsi="Times New Roman"/>
          <w:sz w:val="28"/>
          <w:szCs w:val="28"/>
        </w:rPr>
      </w:pPr>
    </w:p>
    <w:p w:rsidR="00EF48F7" w:rsidRPr="00DA2915" w:rsidRDefault="00EF48F7" w:rsidP="00EF48F7">
      <w:pPr>
        <w:pStyle w:val="1"/>
        <w:jc w:val="center"/>
        <w:rPr>
          <w:rFonts w:ascii="Times New Roman" w:hAnsi="Times New Roman"/>
          <w:b/>
          <w:sz w:val="28"/>
          <w:szCs w:val="28"/>
        </w:rPr>
      </w:pPr>
      <w:r w:rsidRPr="00DA2915">
        <w:rPr>
          <w:rFonts w:ascii="Times New Roman" w:hAnsi="Times New Roman"/>
          <w:b/>
          <w:sz w:val="28"/>
          <w:szCs w:val="28"/>
        </w:rPr>
        <w:t>Об утверждении Положения о порядке проведения конкурса на замещение муниципальной должности муниципальной службы в сельском поселении Бурибаевский  сельсовет муниципального района Хайбуллинский район Республики Башкортостан</w:t>
      </w:r>
    </w:p>
    <w:p w:rsidR="00EF48F7" w:rsidRPr="00DA2915" w:rsidRDefault="00EF48F7" w:rsidP="00EF48F7">
      <w:pPr>
        <w:pStyle w:val="1"/>
        <w:rPr>
          <w:rFonts w:ascii="Times New Roman" w:hAnsi="Times New Roman"/>
          <w:b/>
          <w:sz w:val="28"/>
          <w:szCs w:val="28"/>
        </w:rPr>
      </w:pP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В соответствии с ст.7 закона Республики Башкортостан от 16.07.2007 № 453-з  "О муниципальной службе в Республике Башкортостан", Уставом сельского поселения Бурибаевский сельсовет муниципального района Хайбуллинский район Республики Башкортостан Совет сельского поселения Бурибаевский  сельсовет муниципального района Хайбуллинский район Республики Башкортостан решил:</w:t>
      </w: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 xml:space="preserve"> </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1. Утвердить Положение о порядке проведения конкурса на замещение муниципальной должности муниципальной службы в сельском поселении Бурибаевский сельсовет муниципального района Хайбуллинский район Республики Башкортостан (Приложение № 1).</w:t>
      </w: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2. Контроль за исполнением настоящего решения возложить на постоянную комиссию по социально-гуманитарным вопросам Совета сельского поселения Бурибаевский сельсовет муниципального района Хайбуллинский район Республики Башкортостан.</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 xml:space="preserve">Глава сельского поселения </w:t>
      </w: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 xml:space="preserve">Бурибаевский  сельсовет </w:t>
      </w: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 xml:space="preserve">муниципального района </w:t>
      </w: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 xml:space="preserve">Хайбуллинский район </w:t>
      </w: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Республики Башкортостан</w:t>
      </w:r>
      <w:r>
        <w:rPr>
          <w:rFonts w:ascii="Times New Roman" w:hAnsi="Times New Roman"/>
          <w:sz w:val="28"/>
          <w:szCs w:val="28"/>
        </w:rPr>
        <w:t xml:space="preserve">                  </w:t>
      </w:r>
      <w:r w:rsidRPr="00534284">
        <w:rPr>
          <w:rFonts w:ascii="Times New Roman" w:hAnsi="Times New Roman"/>
          <w:sz w:val="28"/>
          <w:szCs w:val="28"/>
        </w:rPr>
        <w:t xml:space="preserve">                                         В.Г.Ильбаков</w:t>
      </w: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 xml:space="preserve"> </w:t>
      </w: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с.Бурибай</w:t>
      </w: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14 марта  2012 года</w:t>
      </w:r>
    </w:p>
    <w:p w:rsidR="00EF48F7" w:rsidRPr="00534284" w:rsidRDefault="00EF48F7" w:rsidP="00EF48F7">
      <w:pPr>
        <w:pStyle w:val="1"/>
        <w:rPr>
          <w:rFonts w:ascii="Times New Roman" w:hAnsi="Times New Roman"/>
          <w:sz w:val="28"/>
          <w:szCs w:val="28"/>
        </w:rPr>
      </w:pPr>
      <w:r w:rsidRPr="00534284">
        <w:rPr>
          <w:rFonts w:ascii="Times New Roman" w:hAnsi="Times New Roman"/>
          <w:sz w:val="28"/>
          <w:szCs w:val="28"/>
        </w:rPr>
        <w:t xml:space="preserve">№ Р-9/37 </w:t>
      </w: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Pr="00AA74A4" w:rsidRDefault="00EF48F7" w:rsidP="00EF48F7">
      <w:pPr>
        <w:pStyle w:val="1"/>
        <w:jc w:val="right"/>
        <w:rPr>
          <w:rFonts w:ascii="Times New Roman" w:hAnsi="Times New Roman"/>
          <w:sz w:val="28"/>
          <w:szCs w:val="28"/>
        </w:rPr>
      </w:pPr>
    </w:p>
    <w:p w:rsidR="00EF48F7" w:rsidRDefault="00EF48F7" w:rsidP="00EF48F7">
      <w:pPr>
        <w:pStyle w:val="1"/>
        <w:jc w:val="right"/>
        <w:rPr>
          <w:rFonts w:ascii="Times New Roman" w:hAnsi="Times New Roman"/>
          <w:sz w:val="28"/>
          <w:szCs w:val="28"/>
        </w:rPr>
      </w:pPr>
    </w:p>
    <w:p w:rsidR="00EF48F7" w:rsidRDefault="00EF48F7" w:rsidP="00EF48F7">
      <w:pPr>
        <w:pStyle w:val="1"/>
        <w:jc w:val="right"/>
        <w:rPr>
          <w:rFonts w:ascii="Times New Roman" w:hAnsi="Times New Roman"/>
          <w:sz w:val="28"/>
          <w:szCs w:val="28"/>
        </w:rPr>
      </w:pPr>
    </w:p>
    <w:p w:rsidR="00EF48F7" w:rsidRPr="00AA74A4" w:rsidRDefault="00EF48F7" w:rsidP="00EF48F7">
      <w:pPr>
        <w:pStyle w:val="1"/>
        <w:jc w:val="right"/>
        <w:rPr>
          <w:rFonts w:ascii="Times New Roman" w:hAnsi="Times New Roman"/>
          <w:sz w:val="28"/>
          <w:szCs w:val="28"/>
        </w:rPr>
      </w:pPr>
    </w:p>
    <w:p w:rsidR="00EF48F7" w:rsidRPr="00534284" w:rsidRDefault="00EF48F7" w:rsidP="00EF48F7">
      <w:pPr>
        <w:pStyle w:val="1"/>
        <w:jc w:val="center"/>
        <w:rPr>
          <w:rFonts w:ascii="Times New Roman" w:hAnsi="Times New Roman"/>
          <w:sz w:val="28"/>
          <w:szCs w:val="28"/>
        </w:rPr>
      </w:pPr>
      <w:r>
        <w:rPr>
          <w:rFonts w:ascii="Times New Roman" w:hAnsi="Times New Roman"/>
          <w:sz w:val="28"/>
          <w:szCs w:val="28"/>
        </w:rPr>
        <w:t xml:space="preserve">                                                      </w:t>
      </w:r>
      <w:r w:rsidRPr="00534284">
        <w:rPr>
          <w:rFonts w:ascii="Times New Roman" w:hAnsi="Times New Roman"/>
          <w:sz w:val="28"/>
          <w:szCs w:val="28"/>
        </w:rPr>
        <w:t xml:space="preserve">Приложение N 1 </w:t>
      </w:r>
    </w:p>
    <w:p w:rsidR="00EF48F7" w:rsidRPr="00245500" w:rsidRDefault="00EF48F7" w:rsidP="00EF48F7">
      <w:pPr>
        <w:pStyle w:val="1"/>
        <w:jc w:val="center"/>
        <w:rPr>
          <w:rFonts w:ascii="Times New Roman" w:hAnsi="Times New Roman"/>
          <w:sz w:val="28"/>
          <w:szCs w:val="28"/>
        </w:rPr>
      </w:pPr>
      <w:r w:rsidRPr="00245500">
        <w:rPr>
          <w:rFonts w:ascii="Times New Roman" w:hAnsi="Times New Roman"/>
          <w:sz w:val="28"/>
          <w:szCs w:val="28"/>
        </w:rPr>
        <w:t xml:space="preserve">                                                  </w:t>
      </w:r>
      <w:r>
        <w:rPr>
          <w:rFonts w:ascii="Times New Roman" w:hAnsi="Times New Roman"/>
          <w:sz w:val="28"/>
          <w:szCs w:val="28"/>
        </w:rPr>
        <w:t xml:space="preserve">                        </w:t>
      </w:r>
      <w:r w:rsidRPr="00534284">
        <w:rPr>
          <w:rFonts w:ascii="Times New Roman" w:hAnsi="Times New Roman"/>
          <w:sz w:val="28"/>
          <w:szCs w:val="28"/>
        </w:rPr>
        <w:t>к решению Совета сельского</w:t>
      </w:r>
    </w:p>
    <w:p w:rsidR="00EF48F7" w:rsidRPr="00245500" w:rsidRDefault="00EF48F7" w:rsidP="00EF48F7">
      <w:pPr>
        <w:pStyle w:val="1"/>
        <w:jc w:val="center"/>
        <w:rPr>
          <w:rFonts w:ascii="Times New Roman" w:hAnsi="Times New Roman"/>
          <w:sz w:val="28"/>
          <w:szCs w:val="28"/>
        </w:rPr>
      </w:pPr>
      <w:r w:rsidRPr="00245500">
        <w:rPr>
          <w:rFonts w:ascii="Times New Roman" w:hAnsi="Times New Roman"/>
          <w:sz w:val="28"/>
          <w:szCs w:val="28"/>
        </w:rPr>
        <w:t xml:space="preserve">                                                         </w:t>
      </w:r>
      <w:r w:rsidRPr="00534284">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Pr="00534284">
        <w:rPr>
          <w:rFonts w:ascii="Times New Roman" w:hAnsi="Times New Roman"/>
          <w:sz w:val="28"/>
          <w:szCs w:val="28"/>
        </w:rPr>
        <w:t>поселения</w:t>
      </w:r>
      <w:r w:rsidRPr="00245500">
        <w:rPr>
          <w:rFonts w:ascii="Times New Roman" w:hAnsi="Times New Roman"/>
          <w:sz w:val="28"/>
          <w:szCs w:val="28"/>
        </w:rPr>
        <w:t xml:space="preserve"> </w:t>
      </w:r>
      <w:r w:rsidRPr="00534284">
        <w:rPr>
          <w:rFonts w:ascii="Times New Roman" w:hAnsi="Times New Roman"/>
          <w:sz w:val="28"/>
          <w:szCs w:val="28"/>
        </w:rPr>
        <w:t xml:space="preserve">Бурибаевский  </w:t>
      </w:r>
      <w:r w:rsidRPr="00245500">
        <w:rPr>
          <w:rFonts w:ascii="Times New Roman" w:hAnsi="Times New Roman"/>
          <w:sz w:val="28"/>
          <w:szCs w:val="28"/>
        </w:rPr>
        <w:t xml:space="preserve">  </w:t>
      </w:r>
    </w:p>
    <w:p w:rsidR="00EF48F7" w:rsidRPr="00245500" w:rsidRDefault="00EF48F7" w:rsidP="00EF48F7">
      <w:pPr>
        <w:pStyle w:val="1"/>
        <w:jc w:val="center"/>
        <w:rPr>
          <w:rFonts w:ascii="Times New Roman" w:hAnsi="Times New Roman"/>
          <w:sz w:val="28"/>
          <w:szCs w:val="28"/>
        </w:rPr>
      </w:pPr>
      <w:r w:rsidRPr="00245500">
        <w:rPr>
          <w:rFonts w:ascii="Times New Roman" w:hAnsi="Times New Roman"/>
          <w:sz w:val="28"/>
          <w:szCs w:val="28"/>
        </w:rPr>
        <w:t xml:space="preserve">                                                       </w:t>
      </w:r>
      <w:r>
        <w:rPr>
          <w:rFonts w:ascii="Times New Roman" w:hAnsi="Times New Roman"/>
          <w:sz w:val="28"/>
          <w:szCs w:val="28"/>
        </w:rPr>
        <w:t xml:space="preserve">                 </w:t>
      </w:r>
      <w:r w:rsidRPr="00534284">
        <w:rPr>
          <w:rFonts w:ascii="Times New Roman" w:hAnsi="Times New Roman"/>
          <w:sz w:val="28"/>
          <w:szCs w:val="28"/>
        </w:rPr>
        <w:t xml:space="preserve">сельсовет </w:t>
      </w:r>
      <w:r w:rsidRPr="00245500">
        <w:rPr>
          <w:rFonts w:ascii="Times New Roman" w:hAnsi="Times New Roman"/>
          <w:sz w:val="28"/>
          <w:szCs w:val="28"/>
        </w:rPr>
        <w:t xml:space="preserve"> </w:t>
      </w:r>
      <w:r w:rsidRPr="00534284">
        <w:rPr>
          <w:rFonts w:ascii="Times New Roman" w:hAnsi="Times New Roman"/>
          <w:sz w:val="28"/>
          <w:szCs w:val="28"/>
        </w:rPr>
        <w:t xml:space="preserve">муниципального </w:t>
      </w:r>
      <w:r w:rsidRPr="00245500">
        <w:rPr>
          <w:rFonts w:ascii="Times New Roman" w:hAnsi="Times New Roman"/>
          <w:sz w:val="28"/>
          <w:szCs w:val="28"/>
        </w:rPr>
        <w:t xml:space="preserve">  </w:t>
      </w:r>
    </w:p>
    <w:p w:rsidR="00EF48F7" w:rsidRDefault="00EF48F7" w:rsidP="00EF48F7">
      <w:pPr>
        <w:pStyle w:val="1"/>
        <w:jc w:val="center"/>
        <w:rPr>
          <w:rFonts w:ascii="Times New Roman" w:hAnsi="Times New Roman"/>
          <w:sz w:val="28"/>
          <w:szCs w:val="28"/>
        </w:rPr>
      </w:pPr>
      <w:r w:rsidRPr="00245500">
        <w:rPr>
          <w:rFonts w:ascii="Times New Roman" w:hAnsi="Times New Roman"/>
          <w:sz w:val="28"/>
          <w:szCs w:val="28"/>
        </w:rPr>
        <w:t xml:space="preserve">                                                       </w:t>
      </w:r>
      <w:r>
        <w:rPr>
          <w:rFonts w:ascii="Times New Roman" w:hAnsi="Times New Roman"/>
          <w:sz w:val="28"/>
          <w:szCs w:val="28"/>
        </w:rPr>
        <w:t xml:space="preserve">                          </w:t>
      </w:r>
      <w:r w:rsidRPr="00534284">
        <w:rPr>
          <w:rFonts w:ascii="Times New Roman" w:hAnsi="Times New Roman"/>
          <w:sz w:val="28"/>
          <w:szCs w:val="28"/>
        </w:rPr>
        <w:t xml:space="preserve">района </w:t>
      </w:r>
      <w:r w:rsidRPr="00245500">
        <w:rPr>
          <w:rFonts w:ascii="Times New Roman" w:hAnsi="Times New Roman"/>
          <w:sz w:val="28"/>
          <w:szCs w:val="28"/>
        </w:rPr>
        <w:t xml:space="preserve"> </w:t>
      </w:r>
      <w:r w:rsidRPr="00534284">
        <w:rPr>
          <w:rFonts w:ascii="Times New Roman" w:hAnsi="Times New Roman"/>
          <w:sz w:val="28"/>
          <w:szCs w:val="28"/>
        </w:rPr>
        <w:t>Хайбуллинский район</w:t>
      </w:r>
    </w:p>
    <w:p w:rsidR="00EF48F7" w:rsidRDefault="00EF48F7" w:rsidP="00EF48F7">
      <w:pPr>
        <w:pStyle w:val="1"/>
        <w:jc w:val="center"/>
        <w:rPr>
          <w:rFonts w:ascii="Times New Roman" w:hAnsi="Times New Roman"/>
          <w:sz w:val="28"/>
          <w:szCs w:val="28"/>
        </w:rPr>
      </w:pPr>
      <w:r w:rsidRPr="00245500">
        <w:rPr>
          <w:rFonts w:ascii="Times New Roman" w:hAnsi="Times New Roman"/>
          <w:sz w:val="28"/>
          <w:szCs w:val="28"/>
        </w:rPr>
        <w:t xml:space="preserve">                                                 </w:t>
      </w:r>
      <w:r>
        <w:rPr>
          <w:rFonts w:ascii="Times New Roman" w:hAnsi="Times New Roman"/>
          <w:sz w:val="28"/>
          <w:szCs w:val="28"/>
        </w:rPr>
        <w:t xml:space="preserve">                     </w:t>
      </w:r>
      <w:r w:rsidRPr="00534284">
        <w:rPr>
          <w:rFonts w:ascii="Times New Roman" w:hAnsi="Times New Roman"/>
          <w:sz w:val="28"/>
          <w:szCs w:val="28"/>
        </w:rPr>
        <w:t>Республики Башкортостан</w:t>
      </w:r>
    </w:p>
    <w:p w:rsidR="00EF48F7" w:rsidRPr="00534284" w:rsidRDefault="00EF48F7" w:rsidP="00EF48F7">
      <w:pPr>
        <w:pStyle w:val="1"/>
        <w:jc w:val="center"/>
        <w:rPr>
          <w:rFonts w:ascii="Times New Roman" w:hAnsi="Times New Roman"/>
          <w:sz w:val="28"/>
          <w:szCs w:val="28"/>
        </w:rPr>
      </w:pPr>
      <w:r w:rsidRPr="00245500">
        <w:rPr>
          <w:rFonts w:ascii="Times New Roman" w:hAnsi="Times New Roman"/>
          <w:sz w:val="28"/>
          <w:szCs w:val="28"/>
        </w:rPr>
        <w:t xml:space="preserve">                                                   </w:t>
      </w:r>
      <w:r>
        <w:rPr>
          <w:rFonts w:ascii="Times New Roman" w:hAnsi="Times New Roman"/>
          <w:sz w:val="28"/>
          <w:szCs w:val="28"/>
        </w:rPr>
        <w:t xml:space="preserve">                      </w:t>
      </w:r>
      <w:r w:rsidRPr="00534284">
        <w:rPr>
          <w:rFonts w:ascii="Times New Roman" w:hAnsi="Times New Roman"/>
          <w:sz w:val="28"/>
          <w:szCs w:val="28"/>
        </w:rPr>
        <w:t>от 14.03.2012 года № Р-9/37</w:t>
      </w: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Положение</w:t>
      </w:r>
    </w:p>
    <w:p w:rsidR="00EF48F7" w:rsidRPr="00534284" w:rsidRDefault="00EF48F7" w:rsidP="00EF48F7">
      <w:pPr>
        <w:pStyle w:val="1"/>
        <w:jc w:val="center"/>
        <w:rPr>
          <w:rFonts w:ascii="Times New Roman" w:hAnsi="Times New Roman"/>
          <w:sz w:val="28"/>
          <w:szCs w:val="28"/>
        </w:rPr>
      </w:pP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о порядке проведения конкурса на замещение муниципальной должности муниципальной службы в сельском поселении Бурибаевский сельсовет муниципального района Хайбуллинский район</w:t>
      </w: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Республики Башкортостан</w:t>
      </w:r>
    </w:p>
    <w:p w:rsidR="00EF48F7" w:rsidRPr="00534284" w:rsidRDefault="00EF48F7" w:rsidP="00EF48F7">
      <w:pPr>
        <w:pStyle w:val="1"/>
        <w:rPr>
          <w:rFonts w:ascii="Times New Roman" w:hAnsi="Times New Roman"/>
          <w:sz w:val="28"/>
          <w:szCs w:val="28"/>
        </w:rPr>
      </w:pP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1. Общие положения</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1.1. Конкурс на замещение вакантных муниципальных должностей муниципальной службы (далее - муниципальные должности), утвержденных в соответствии с Законом Республики Башкортостан от 23 декабря 2005 года. № 259-з "О Реестре муниципальных должностей муниципальной службы в Республике Башкортостан", проводится в целях обеспечения права граждан Российской Федерации на равный доступ к муниципальной службе в соответствии с их способностями и профессиональной подготовкой, а также права муниципальных служащих на должностной рост на конкурсной основе.</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1.2. Конкурс в Администрации сельского поселения Бурибаевский сельсовет муниципального района Хайбуллинский район Республики Башкортостан объявляется по распоряжению главы сельского поселения Бурибаевский сельсовет муниципального района Хайбуллинский район Республики Башкортостан при наличии вакантной муниципальной должности. При наличии резерва на муниципальную должность конкурс может не проводиться.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Муниципальные служащие могут участвовать в конкурсе независимо от того, какие должности они занимают в момент его проведения.</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1.3. Вакантной муниципальной должностью признается незамещенная муниципальным служащим муниципальная должность, предусмотренная в структуре Администрации сельского поселения Бурибаевский сельсовет муниципального района Хайбуллинский район Республики Башкортостан.</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2. Право на участие в конкурсе</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2.1. 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 предельного возраста установленного для замещения муниципальной должности муниципальной службы, отвечающие квалификационным требованиям, а также требованиям, установленным законами и иными нормативными правовыми актами Российской Федерации, Республики Башкортостан, необходимым для замещения муниципальной должности.</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2.2. Гражданин, изъявивший желание участвовать в конкурсе, представляет в Администрацию сельского поселения Бурибаевский сельсовет муниципального района Хайбуллинский район Республики Башкортостан следующие документы:</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заявление на имя главы сельского поселения Бурибаевский сельсовет муниципального района Хайбуллинский район Республики Башкортостан, являющегося работодателем для муниципальной должности;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анкету установленной формы с фотографией;</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документ, удостоверяющий личность и гражданство;</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копию трудовой книжки;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документы, подтверждающие профессиональное образование.</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В отдельных случаях, в соответствии с установленными требованиями, предоставляются иные необходимые сведения и документы. Копии документов о профессиональной деятельности и об образовании предоставляются заверенные нотариально либо кадровой службой по месту работы. Конкурсная комиссия проводит в случае необходимости проверку достоверности сведений, представленных кандидатом и принимает решение о допуске к участию в конкурсе.</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2.3. Граждане представляют не</w:t>
      </w:r>
      <w:r>
        <w:rPr>
          <w:rFonts w:ascii="Times New Roman" w:hAnsi="Times New Roman"/>
          <w:sz w:val="28"/>
          <w:szCs w:val="28"/>
        </w:rPr>
        <w:t xml:space="preserve">обходимые документы не позднее </w:t>
      </w:r>
      <w:r w:rsidRPr="003B5270">
        <w:rPr>
          <w:rFonts w:ascii="Times New Roman" w:hAnsi="Times New Roman"/>
          <w:sz w:val="28"/>
          <w:szCs w:val="28"/>
        </w:rPr>
        <w:t>20</w:t>
      </w:r>
      <w:r w:rsidRPr="00534284">
        <w:rPr>
          <w:rFonts w:ascii="Times New Roman" w:hAnsi="Times New Roman"/>
          <w:sz w:val="28"/>
          <w:szCs w:val="28"/>
        </w:rPr>
        <w:t xml:space="preserve"> дней с момента опубликования объявления. Несвоевременное или неполное предоставление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позднее, чем за 5 дней до его проведения.</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2.4. Гражданин не допускается к участию в конкурсе в случае:</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признания его недееспособным или ограниченно дееспособным решением суда, вступившим в законную силу;</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лишения его права занимать государственные должности государственной гражданской службы (муниципальные должности) в течение определенного срока решением суда, вступившим в законную силу;</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наличия подтвержденного заключением медицинского учреждения заболевания, препятствующего исполнению им должностных обязанностей;</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утраты гражданства Российской Федерации, наличия гражданства иностранного государства, отказа от представления сведений о полученных им доходах и имуществе, принадлежащих ему на праве собственности, являющихся объектами налогообложения;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достижения им предельного возраста, установленного для замещения муниципальной должности муниципальной службы законодательством Российской Федерации и Республики Башкортостан (65 лет);</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 в связи с несоответствием квалификационным требованиям.</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письменной форме председателем конкурсной комиссии о причинах отказа в участии в конкурсе.</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3. Организация проведения конкурса</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3.1. Опубликование условий проведения конкурса, сведений о дате, времени и месте его проведения, а также проекта трудового договора производится не позднее, чем за 20 дней до дня проведения конкурса в официальных средствах массовой информации органа местного самоуправления.</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3.2.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Республики Башкортостан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3.3. Конкурс может проводиться в форме конкурса документов или конкурса-испытания.</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3.4. Конкурс-испытание может быть проведен в виде: собеседования, тестирования профессиональных и личностных качеств кандидата, метода групповой дискуссии, ролевой игры, экзамена по соответствующей муниципальной должности муниципальной службы.</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jc w:val="center"/>
        <w:rPr>
          <w:rFonts w:ascii="Times New Roman" w:hAnsi="Times New Roman"/>
          <w:sz w:val="28"/>
          <w:szCs w:val="28"/>
        </w:rPr>
      </w:pPr>
      <w:r w:rsidRPr="00534284">
        <w:rPr>
          <w:rFonts w:ascii="Times New Roman" w:hAnsi="Times New Roman"/>
          <w:sz w:val="28"/>
          <w:szCs w:val="28"/>
        </w:rPr>
        <w:t>4. Конкурсная комиссия, порядок формирования</w:t>
      </w: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4.1. На каждый конкурс образуется конкурсная комиссия утверждаемая главой сельского поселения Бурибаевский сельсовет муниципального района Хайбуллинский район Республики Башкортостан. В состав комиссии входят члены аттестационной комиссии, руководители подразделений по соответствующей муниципальной должности, а также могут включаться независимые эксперты (психологи, научные работники и др.). Общее число членов конкурсной комиссии должно быть не менее 7 человек.</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4.2. Решение конкурсной комиссии, принимается в отсутствии кандидата на замещение вакантной муниципальной должности. По результатам конкурса комиссия дает претенденту одну из следующих оценок:</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1) соответствует муниципальной должности муниципальной службы и рекомендуется для назначения;</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2) включается в базу данных резерва для замещения муниципальной должности;</w:t>
      </w:r>
    </w:p>
    <w:p w:rsidR="00EF48F7" w:rsidRPr="00534284" w:rsidRDefault="00EF48F7" w:rsidP="00EF48F7">
      <w:pPr>
        <w:pStyle w:val="1"/>
        <w:jc w:val="both"/>
        <w:rPr>
          <w:rFonts w:ascii="Times New Roman" w:hAnsi="Times New Roman"/>
          <w:sz w:val="28"/>
          <w:szCs w:val="28"/>
        </w:rPr>
      </w:pPr>
      <w:r w:rsidRPr="00534284">
        <w:rPr>
          <w:rFonts w:ascii="Times New Roman" w:hAnsi="Times New Roman"/>
          <w:sz w:val="28"/>
          <w:szCs w:val="28"/>
        </w:rPr>
        <w:t>3) не соответствует муниципальной должности муниципальной службы.</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4.3. Результаты голосования конкурсной комиссии заносятся в протокол.</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4.4. Заседание комиссии считается правомочным, если на нем присутствует не менее 2/3 ее членов.</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4.5. Муниципальному служащему, принятому по результатам конкурса-испытания, испытательный срок не устанавливается.</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4.6. Если в результате конкурса не были выявлены кандидаты, отвечающие требованиям, предъявляемым по муниципальной должности, на замещение которой он был объявлен, комиссия вправе принять решение о проведении повторного конкурса.</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4.7. Каждому участнику конкурса сообщается о результатах конкурса в течение 10 дней со дня его завершения в любой приемлемой форме по договоренности с участником конкурса (непосредственно в беседе, по контактному телефону, письменно).</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ind w:firstLine="708"/>
        <w:jc w:val="both"/>
        <w:rPr>
          <w:rFonts w:ascii="Times New Roman" w:hAnsi="Times New Roman"/>
          <w:sz w:val="28"/>
          <w:szCs w:val="28"/>
        </w:rPr>
      </w:pPr>
      <w:r w:rsidRPr="00534284">
        <w:rPr>
          <w:rFonts w:ascii="Times New Roman" w:hAnsi="Times New Roman"/>
          <w:sz w:val="28"/>
          <w:szCs w:val="28"/>
        </w:rPr>
        <w:t>4.8. Документы претендентов и кандидатов, участвовавших в конкурсе, могут быть им возвращены по письменному заявлению в течении месяца со дня завершения конкурса.</w:t>
      </w: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jc w:val="both"/>
        <w:rPr>
          <w:rFonts w:ascii="Times New Roman" w:hAnsi="Times New Roman"/>
          <w:sz w:val="28"/>
          <w:szCs w:val="28"/>
        </w:rPr>
      </w:pPr>
    </w:p>
    <w:p w:rsidR="00EF48F7" w:rsidRPr="00534284" w:rsidRDefault="00EF48F7" w:rsidP="00EF48F7">
      <w:pPr>
        <w:pStyle w:val="1"/>
        <w:jc w:val="both"/>
        <w:rPr>
          <w:rFonts w:ascii="Times New Roman" w:hAnsi="Times New Roman"/>
          <w:sz w:val="28"/>
          <w:szCs w:val="28"/>
        </w:rPr>
      </w:pPr>
    </w:p>
    <w:p w:rsidR="00EF48F7" w:rsidRDefault="00EF48F7" w:rsidP="00EF48F7">
      <w:pPr>
        <w:pStyle w:val="1"/>
        <w:jc w:val="both"/>
        <w:rPr>
          <w:rFonts w:ascii="Times New Roman" w:hAnsi="Times New Roman"/>
          <w:sz w:val="28"/>
          <w:szCs w:val="28"/>
        </w:rPr>
      </w:pPr>
    </w:p>
    <w:p w:rsidR="00EF48F7" w:rsidRDefault="00EF48F7" w:rsidP="00EF48F7">
      <w:pPr>
        <w:pStyle w:val="1"/>
        <w:jc w:val="both"/>
        <w:rPr>
          <w:rFonts w:ascii="Times New Roman" w:hAnsi="Times New Roman"/>
          <w:sz w:val="28"/>
          <w:szCs w:val="28"/>
        </w:rPr>
      </w:pPr>
    </w:p>
    <w:p w:rsidR="00EF48F7" w:rsidRDefault="00EF48F7" w:rsidP="00EF48F7">
      <w:pPr>
        <w:pStyle w:val="1"/>
        <w:jc w:val="both"/>
        <w:rPr>
          <w:rFonts w:ascii="Times New Roman" w:hAnsi="Times New Roman"/>
          <w:sz w:val="28"/>
          <w:szCs w:val="28"/>
        </w:rPr>
      </w:pPr>
    </w:p>
    <w:p w:rsidR="00EF48F7" w:rsidRDefault="00EF48F7" w:rsidP="00EF48F7">
      <w:pPr>
        <w:pStyle w:val="1"/>
        <w:jc w:val="both"/>
        <w:rPr>
          <w:rFonts w:ascii="Times New Roman" w:hAnsi="Times New Roman"/>
          <w:sz w:val="28"/>
          <w:szCs w:val="28"/>
        </w:rPr>
      </w:pPr>
    </w:p>
    <w:p w:rsidR="00EF48F7" w:rsidRDefault="00EF48F7" w:rsidP="00EF48F7">
      <w:pPr>
        <w:pStyle w:val="1"/>
        <w:jc w:val="both"/>
        <w:rPr>
          <w:rFonts w:ascii="Times New Roman" w:hAnsi="Times New Roman"/>
          <w:sz w:val="28"/>
          <w:szCs w:val="28"/>
        </w:rPr>
      </w:pPr>
    </w:p>
    <w:p w:rsidR="00EF48F7" w:rsidRDefault="00EF48F7" w:rsidP="00EF48F7">
      <w:pPr>
        <w:pStyle w:val="1"/>
        <w:rPr>
          <w:rFonts w:ascii="Times New Roman" w:hAnsi="Times New Roman"/>
          <w:b/>
          <w:sz w:val="28"/>
          <w:szCs w:val="28"/>
          <w:lang w:val="be-BY"/>
        </w:rPr>
      </w:pPr>
      <w:r>
        <w:rPr>
          <w:rFonts w:ascii="Times New Roman" w:hAnsi="Times New Roman"/>
          <w:b/>
          <w:sz w:val="28"/>
          <w:szCs w:val="28"/>
          <w:lang w:val="be-BY"/>
        </w:rPr>
        <w:t>СОВЕТ СЕЛЬСКОГО ПОСЕЛЕНИЯ БУРИБАЕВСКИЙ СЕЛЬСОВЕТ</w:t>
      </w:r>
    </w:p>
    <w:p w:rsidR="00EF48F7" w:rsidRDefault="00EF48F7" w:rsidP="00EF48F7">
      <w:pPr>
        <w:pStyle w:val="1"/>
        <w:jc w:val="center"/>
        <w:rPr>
          <w:rFonts w:ascii="Times New Roman" w:hAnsi="Times New Roman"/>
          <w:b/>
          <w:sz w:val="28"/>
          <w:szCs w:val="28"/>
          <w:lang w:val="be-BY"/>
        </w:rPr>
      </w:pPr>
      <w:r>
        <w:rPr>
          <w:rFonts w:ascii="Times New Roman" w:hAnsi="Times New Roman"/>
          <w:b/>
          <w:sz w:val="28"/>
          <w:szCs w:val="28"/>
          <w:lang w:val="be-BY"/>
        </w:rPr>
        <w:t>МУНИЦИПАЛЬНОГО РАЙОНА ХАЙБУЛЛИНСКИЙ РАЙОН</w:t>
      </w:r>
    </w:p>
    <w:p w:rsidR="00EF48F7" w:rsidRDefault="00EF48F7" w:rsidP="00EF48F7">
      <w:pPr>
        <w:pStyle w:val="1"/>
        <w:jc w:val="center"/>
        <w:rPr>
          <w:rFonts w:ascii="Times New Roman" w:hAnsi="Times New Roman"/>
          <w:b/>
          <w:sz w:val="28"/>
          <w:szCs w:val="28"/>
          <w:lang w:val="be-BY"/>
        </w:rPr>
      </w:pPr>
      <w:r>
        <w:rPr>
          <w:rFonts w:ascii="Times New Roman" w:hAnsi="Times New Roman"/>
          <w:b/>
          <w:sz w:val="28"/>
          <w:szCs w:val="28"/>
          <w:lang w:val="be-BY"/>
        </w:rPr>
        <w:t>РЕСПУБЛИКИ БАШКОРТОСТАН</w:t>
      </w:r>
    </w:p>
    <w:p w:rsidR="00EF48F7" w:rsidRDefault="00EF48F7" w:rsidP="00EF48F7">
      <w:pPr>
        <w:pStyle w:val="1"/>
        <w:jc w:val="center"/>
        <w:rPr>
          <w:rFonts w:ascii="Times New Roman" w:hAnsi="Times New Roman"/>
          <w:b/>
          <w:sz w:val="28"/>
          <w:szCs w:val="28"/>
          <w:lang w:val="be-BY"/>
        </w:rPr>
      </w:pPr>
      <w:r>
        <w:rPr>
          <w:rFonts w:ascii="Times New Roman" w:hAnsi="Times New Roman"/>
          <w:b/>
          <w:sz w:val="28"/>
          <w:szCs w:val="28"/>
          <w:lang w:val="be-BY"/>
        </w:rPr>
        <w:t>=========================================================</w:t>
      </w:r>
    </w:p>
    <w:p w:rsidR="00EF48F7" w:rsidRDefault="00EF48F7" w:rsidP="00EF48F7">
      <w:pPr>
        <w:pStyle w:val="1"/>
        <w:jc w:val="center"/>
        <w:rPr>
          <w:rFonts w:ascii="Times New Roman" w:hAnsi="Times New Roman"/>
          <w:b/>
          <w:sz w:val="28"/>
          <w:szCs w:val="28"/>
        </w:rPr>
      </w:pPr>
    </w:p>
    <w:p w:rsidR="00EF48F7" w:rsidRPr="00AA293A" w:rsidRDefault="00EF48F7" w:rsidP="00EF48F7">
      <w:pPr>
        <w:pStyle w:val="1"/>
        <w:rPr>
          <w:rFonts w:ascii="Times New Roman" w:hAnsi="Times New Roman"/>
          <w:b/>
          <w:sz w:val="28"/>
          <w:szCs w:val="28"/>
        </w:rPr>
      </w:pPr>
    </w:p>
    <w:p w:rsidR="00EF48F7" w:rsidRPr="00AA293A" w:rsidRDefault="00EF48F7" w:rsidP="00EF48F7">
      <w:pPr>
        <w:pStyle w:val="af3"/>
        <w:jc w:val="center"/>
        <w:rPr>
          <w:rFonts w:ascii="Times New Roman" w:hAnsi="Times New Roman"/>
          <w:b/>
          <w:sz w:val="28"/>
          <w:szCs w:val="28"/>
        </w:rPr>
      </w:pPr>
      <w:r w:rsidRPr="00AA293A">
        <w:rPr>
          <w:rFonts w:ascii="Times New Roman" w:hAnsi="Times New Roman"/>
          <w:b/>
          <w:sz w:val="28"/>
          <w:szCs w:val="28"/>
        </w:rPr>
        <w:t>РЕШЕНИЕ</w:t>
      </w:r>
    </w:p>
    <w:p w:rsidR="00EF48F7" w:rsidRPr="00AA293A" w:rsidRDefault="00EF48F7" w:rsidP="00EF48F7">
      <w:pPr>
        <w:pStyle w:val="af3"/>
        <w:jc w:val="center"/>
        <w:rPr>
          <w:rFonts w:ascii="Times New Roman" w:hAnsi="Times New Roman"/>
          <w:b/>
          <w:sz w:val="28"/>
          <w:szCs w:val="28"/>
        </w:rPr>
      </w:pPr>
      <w:r w:rsidRPr="00AA293A">
        <w:rPr>
          <w:rFonts w:ascii="Times New Roman" w:hAnsi="Times New Roman"/>
          <w:b/>
          <w:sz w:val="28"/>
          <w:szCs w:val="28"/>
        </w:rPr>
        <w:t xml:space="preserve">Об утверждении Положения о порядке увольнения лица, замещающего муниципальную должность муниципальной службы </w:t>
      </w:r>
    </w:p>
    <w:p w:rsidR="00EF48F7" w:rsidRPr="00AA293A" w:rsidRDefault="00EF48F7" w:rsidP="00EF48F7">
      <w:pPr>
        <w:pStyle w:val="af3"/>
        <w:jc w:val="center"/>
        <w:rPr>
          <w:rFonts w:ascii="Times New Roman" w:hAnsi="Times New Roman"/>
          <w:b/>
          <w:sz w:val="28"/>
          <w:szCs w:val="28"/>
        </w:rPr>
      </w:pPr>
      <w:r w:rsidRPr="00AA293A">
        <w:rPr>
          <w:rFonts w:ascii="Times New Roman" w:hAnsi="Times New Roman"/>
          <w:b/>
          <w:sz w:val="28"/>
          <w:szCs w:val="28"/>
        </w:rPr>
        <w:t>в связи с утратой доверия</w:t>
      </w:r>
    </w:p>
    <w:p w:rsidR="00EF48F7" w:rsidRDefault="00EF48F7" w:rsidP="00EF48F7">
      <w:pPr>
        <w:pStyle w:val="af3"/>
        <w:jc w:val="center"/>
        <w:rPr>
          <w:rFonts w:ascii="Times New Roman" w:hAnsi="Times New Roman"/>
          <w:sz w:val="28"/>
          <w:szCs w:val="28"/>
        </w:rPr>
      </w:pPr>
    </w:p>
    <w:p w:rsidR="00EF48F7" w:rsidRDefault="00EF48F7" w:rsidP="00EF48F7">
      <w:pPr>
        <w:pStyle w:val="af3"/>
        <w:jc w:val="both"/>
        <w:rPr>
          <w:rFonts w:ascii="Times New Roman" w:hAnsi="Times New Roman"/>
          <w:b/>
          <w:sz w:val="28"/>
          <w:szCs w:val="28"/>
        </w:rPr>
      </w:pPr>
      <w:r>
        <w:rPr>
          <w:rFonts w:ascii="Times New Roman" w:hAnsi="Times New Roman"/>
          <w:sz w:val="28"/>
          <w:szCs w:val="28"/>
        </w:rPr>
        <w:tab/>
        <w:t xml:space="preserve">В соответствии со статьей 19, 27 и 27.1 Федерального закона «О муниципальной службе в Российской Федерации» и со статьей 13.1 Федерального закона «О противодействии коррупции», Совет сельского поселения Бурибаевский сельсовет муниципального района Хайбуллинский район Республики Башкортостан  </w:t>
      </w:r>
      <w:r w:rsidRPr="001C2EFB">
        <w:rPr>
          <w:rFonts w:ascii="Times New Roman" w:hAnsi="Times New Roman"/>
          <w:b/>
          <w:sz w:val="28"/>
          <w:szCs w:val="28"/>
        </w:rPr>
        <w:t>решил:</w:t>
      </w:r>
    </w:p>
    <w:p w:rsidR="00EF48F7" w:rsidRDefault="00EF48F7" w:rsidP="00EF48F7">
      <w:pPr>
        <w:pStyle w:val="af3"/>
        <w:jc w:val="both"/>
        <w:rPr>
          <w:rFonts w:ascii="Times New Roman" w:hAnsi="Times New Roman"/>
          <w:b/>
          <w:sz w:val="28"/>
          <w:szCs w:val="28"/>
        </w:rPr>
      </w:pPr>
    </w:p>
    <w:p w:rsidR="00EF48F7" w:rsidRDefault="00EF48F7" w:rsidP="00EF48F7">
      <w:pPr>
        <w:pStyle w:val="af3"/>
        <w:jc w:val="both"/>
        <w:rPr>
          <w:rFonts w:ascii="Times New Roman" w:hAnsi="Times New Roman"/>
          <w:sz w:val="28"/>
          <w:szCs w:val="28"/>
        </w:rPr>
      </w:pPr>
      <w:r>
        <w:rPr>
          <w:rFonts w:ascii="Times New Roman" w:hAnsi="Times New Roman"/>
          <w:b/>
          <w:sz w:val="28"/>
          <w:szCs w:val="28"/>
        </w:rPr>
        <w:tab/>
      </w:r>
      <w:r w:rsidRPr="001C2EFB">
        <w:rPr>
          <w:rFonts w:ascii="Times New Roman" w:hAnsi="Times New Roman"/>
          <w:sz w:val="28"/>
          <w:szCs w:val="28"/>
        </w:rPr>
        <w:t>1.</w:t>
      </w:r>
      <w:r>
        <w:rPr>
          <w:rFonts w:ascii="Times New Roman" w:hAnsi="Times New Roman"/>
          <w:sz w:val="28"/>
          <w:szCs w:val="28"/>
        </w:rPr>
        <w:t xml:space="preserve"> Утвердить прилагаемое Положение</w:t>
      </w:r>
      <w:r w:rsidRPr="001C2EFB">
        <w:rPr>
          <w:rFonts w:ascii="Times New Roman" w:hAnsi="Times New Roman"/>
          <w:sz w:val="28"/>
          <w:szCs w:val="28"/>
        </w:rPr>
        <w:t xml:space="preserve"> </w:t>
      </w:r>
      <w:r>
        <w:rPr>
          <w:rFonts w:ascii="Times New Roman" w:hAnsi="Times New Roman"/>
          <w:sz w:val="28"/>
          <w:szCs w:val="28"/>
        </w:rPr>
        <w:t>о порядке увольнения лица, замещающего муниципальную должность муниципальной службы в связи с утратой доверия.</w:t>
      </w:r>
    </w:p>
    <w:p w:rsidR="00EF48F7" w:rsidRDefault="00EF48F7" w:rsidP="00EF48F7">
      <w:pPr>
        <w:pStyle w:val="af3"/>
        <w:jc w:val="both"/>
        <w:rPr>
          <w:rFonts w:ascii="Times New Roman" w:hAnsi="Times New Roman"/>
          <w:sz w:val="28"/>
          <w:szCs w:val="28"/>
        </w:rPr>
      </w:pPr>
      <w:r>
        <w:rPr>
          <w:rFonts w:ascii="Times New Roman" w:hAnsi="Times New Roman"/>
          <w:sz w:val="28"/>
          <w:szCs w:val="28"/>
        </w:rPr>
        <w:tab/>
        <w:t xml:space="preserve">2. Контроль за исполнением настоящего решения возложить на постоянную комиссию Совета по социально-гуманитарным вопросам. </w:t>
      </w:r>
    </w:p>
    <w:p w:rsidR="00EF48F7" w:rsidRDefault="00EF48F7" w:rsidP="00EF48F7">
      <w:pPr>
        <w:pStyle w:val="af3"/>
        <w:jc w:val="both"/>
        <w:rPr>
          <w:rFonts w:ascii="Times New Roman" w:hAnsi="Times New Roman"/>
          <w:sz w:val="28"/>
          <w:szCs w:val="28"/>
        </w:rPr>
      </w:pPr>
    </w:p>
    <w:p w:rsidR="00EF48F7" w:rsidRDefault="00EF48F7" w:rsidP="00EF48F7">
      <w:pPr>
        <w:pStyle w:val="af3"/>
        <w:jc w:val="both"/>
        <w:rPr>
          <w:rFonts w:ascii="Times New Roman" w:hAnsi="Times New Roman"/>
          <w:sz w:val="28"/>
          <w:szCs w:val="28"/>
        </w:rPr>
      </w:pPr>
      <w:r>
        <w:rPr>
          <w:rFonts w:ascii="Times New Roman" w:hAnsi="Times New Roman"/>
          <w:sz w:val="28"/>
          <w:szCs w:val="28"/>
        </w:rPr>
        <w:tab/>
        <w:t>Глава сельского поселения</w:t>
      </w:r>
    </w:p>
    <w:p w:rsidR="00EF48F7" w:rsidRDefault="00EF48F7" w:rsidP="00EF48F7">
      <w:pPr>
        <w:pStyle w:val="af3"/>
        <w:jc w:val="both"/>
        <w:rPr>
          <w:rFonts w:ascii="Times New Roman" w:hAnsi="Times New Roman"/>
          <w:sz w:val="28"/>
          <w:szCs w:val="28"/>
        </w:rPr>
      </w:pPr>
      <w:r>
        <w:rPr>
          <w:rFonts w:ascii="Times New Roman" w:hAnsi="Times New Roman"/>
          <w:sz w:val="28"/>
          <w:szCs w:val="28"/>
        </w:rPr>
        <w:tab/>
        <w:t>Бурибаевский  сельсовет</w:t>
      </w:r>
    </w:p>
    <w:p w:rsidR="00EF48F7" w:rsidRDefault="00EF48F7" w:rsidP="00EF48F7">
      <w:pPr>
        <w:pStyle w:val="af3"/>
        <w:jc w:val="both"/>
        <w:rPr>
          <w:rFonts w:ascii="Times New Roman" w:hAnsi="Times New Roman"/>
          <w:sz w:val="28"/>
          <w:szCs w:val="28"/>
        </w:rPr>
      </w:pPr>
      <w:r>
        <w:rPr>
          <w:rFonts w:ascii="Times New Roman" w:hAnsi="Times New Roman"/>
          <w:sz w:val="28"/>
          <w:szCs w:val="28"/>
        </w:rPr>
        <w:tab/>
        <w:t>муниципального района</w:t>
      </w:r>
    </w:p>
    <w:p w:rsidR="00EF48F7" w:rsidRDefault="00EF48F7" w:rsidP="00EF48F7">
      <w:pPr>
        <w:pStyle w:val="af3"/>
        <w:jc w:val="both"/>
        <w:rPr>
          <w:rFonts w:ascii="Times New Roman" w:hAnsi="Times New Roman"/>
          <w:sz w:val="28"/>
          <w:szCs w:val="28"/>
        </w:rPr>
      </w:pPr>
      <w:r>
        <w:rPr>
          <w:rFonts w:ascii="Times New Roman" w:hAnsi="Times New Roman"/>
          <w:sz w:val="28"/>
          <w:szCs w:val="28"/>
        </w:rPr>
        <w:tab/>
        <w:t>Хайбуллинский район</w:t>
      </w:r>
    </w:p>
    <w:p w:rsidR="00EF48F7" w:rsidRDefault="00EF48F7" w:rsidP="00EF48F7">
      <w:pPr>
        <w:pStyle w:val="af3"/>
        <w:jc w:val="both"/>
        <w:rPr>
          <w:rFonts w:ascii="Times New Roman" w:hAnsi="Times New Roman"/>
          <w:sz w:val="28"/>
          <w:szCs w:val="28"/>
        </w:rPr>
      </w:pPr>
      <w:r>
        <w:rPr>
          <w:rFonts w:ascii="Times New Roman" w:hAnsi="Times New Roman"/>
          <w:sz w:val="28"/>
          <w:szCs w:val="28"/>
        </w:rPr>
        <w:tab/>
        <w:t>Республики Башкортостан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В.Г.Ильбаков</w:t>
      </w:r>
    </w:p>
    <w:p w:rsidR="00EF48F7" w:rsidRDefault="00EF48F7" w:rsidP="00EF48F7">
      <w:pPr>
        <w:pStyle w:val="af3"/>
        <w:jc w:val="both"/>
        <w:rPr>
          <w:rFonts w:ascii="Times New Roman" w:hAnsi="Times New Roman"/>
          <w:sz w:val="28"/>
          <w:szCs w:val="28"/>
        </w:rPr>
      </w:pPr>
    </w:p>
    <w:p w:rsidR="00EF48F7" w:rsidRDefault="00EF48F7" w:rsidP="00EF48F7">
      <w:pPr>
        <w:pStyle w:val="af3"/>
        <w:jc w:val="both"/>
        <w:rPr>
          <w:rFonts w:ascii="Times New Roman" w:hAnsi="Times New Roman"/>
          <w:sz w:val="28"/>
          <w:szCs w:val="28"/>
        </w:rPr>
      </w:pPr>
    </w:p>
    <w:p w:rsidR="00EF48F7" w:rsidRDefault="00EF48F7" w:rsidP="00EF48F7">
      <w:pPr>
        <w:pStyle w:val="af3"/>
        <w:jc w:val="both"/>
        <w:rPr>
          <w:rFonts w:ascii="Times New Roman" w:hAnsi="Times New Roman"/>
          <w:sz w:val="28"/>
          <w:szCs w:val="28"/>
        </w:rPr>
      </w:pPr>
    </w:p>
    <w:p w:rsidR="00EF48F7" w:rsidRDefault="00EF48F7" w:rsidP="00EF48F7">
      <w:pPr>
        <w:pStyle w:val="af3"/>
        <w:jc w:val="both"/>
        <w:rPr>
          <w:rFonts w:ascii="Times New Roman" w:hAnsi="Times New Roman"/>
          <w:sz w:val="28"/>
          <w:szCs w:val="28"/>
        </w:rPr>
      </w:pPr>
    </w:p>
    <w:p w:rsidR="00EF48F7" w:rsidRDefault="00EF48F7" w:rsidP="00EF48F7">
      <w:pPr>
        <w:pStyle w:val="af3"/>
        <w:jc w:val="both"/>
        <w:rPr>
          <w:rFonts w:ascii="Times New Roman" w:hAnsi="Times New Roman"/>
          <w:sz w:val="28"/>
          <w:szCs w:val="28"/>
        </w:rPr>
      </w:pPr>
    </w:p>
    <w:p w:rsidR="00EF48F7" w:rsidRDefault="00EF48F7" w:rsidP="00EF48F7">
      <w:pPr>
        <w:pStyle w:val="1"/>
        <w:rPr>
          <w:rFonts w:ascii="Times New Roman" w:hAnsi="Times New Roman"/>
          <w:sz w:val="28"/>
          <w:szCs w:val="28"/>
        </w:rPr>
      </w:pPr>
      <w:r>
        <w:rPr>
          <w:rFonts w:ascii="Times New Roman" w:hAnsi="Times New Roman"/>
          <w:sz w:val="28"/>
          <w:szCs w:val="28"/>
        </w:rPr>
        <w:t>с.Бурибай</w:t>
      </w:r>
    </w:p>
    <w:p w:rsidR="00EF48F7" w:rsidRDefault="00EF48F7" w:rsidP="00EF48F7">
      <w:pPr>
        <w:pStyle w:val="1"/>
        <w:rPr>
          <w:rFonts w:ascii="Times New Roman" w:hAnsi="Times New Roman"/>
          <w:sz w:val="28"/>
          <w:szCs w:val="28"/>
        </w:rPr>
      </w:pPr>
      <w:r>
        <w:rPr>
          <w:rFonts w:ascii="Times New Roman" w:hAnsi="Times New Roman"/>
          <w:sz w:val="28"/>
          <w:szCs w:val="28"/>
        </w:rPr>
        <w:t>14 марта  2012 года</w:t>
      </w:r>
    </w:p>
    <w:p w:rsidR="00EF48F7" w:rsidRDefault="00EF48F7" w:rsidP="00EF48F7">
      <w:pPr>
        <w:pStyle w:val="1"/>
        <w:rPr>
          <w:rFonts w:ascii="Times New Roman" w:hAnsi="Times New Roman"/>
          <w:sz w:val="28"/>
          <w:szCs w:val="28"/>
        </w:rPr>
      </w:pPr>
      <w:r>
        <w:rPr>
          <w:rFonts w:ascii="Times New Roman" w:hAnsi="Times New Roman"/>
          <w:sz w:val="28"/>
          <w:szCs w:val="28"/>
        </w:rPr>
        <w:t xml:space="preserve">№ Р-9/38 </w:t>
      </w:r>
    </w:p>
    <w:p w:rsidR="00EF48F7" w:rsidRDefault="00EF48F7" w:rsidP="00EF48F7">
      <w:pPr>
        <w:pStyle w:val="af3"/>
        <w:jc w:val="both"/>
        <w:rPr>
          <w:rFonts w:ascii="Times New Roman" w:hAnsi="Times New Roman"/>
          <w:sz w:val="28"/>
          <w:szCs w:val="28"/>
        </w:rPr>
      </w:pPr>
    </w:p>
    <w:p w:rsidR="00EF48F7" w:rsidRDefault="00EF48F7" w:rsidP="00EF48F7">
      <w:pPr>
        <w:pStyle w:val="af3"/>
        <w:jc w:val="both"/>
        <w:rPr>
          <w:rFonts w:ascii="Times New Roman" w:hAnsi="Times New Roman"/>
          <w:sz w:val="28"/>
          <w:szCs w:val="28"/>
        </w:rPr>
      </w:pPr>
    </w:p>
    <w:p w:rsidR="00EF48F7" w:rsidRDefault="00EF48F7" w:rsidP="00EF48F7">
      <w:pPr>
        <w:pStyle w:val="af3"/>
        <w:jc w:val="both"/>
        <w:rPr>
          <w:rFonts w:ascii="Times New Roman" w:hAnsi="Times New Roman"/>
          <w:sz w:val="28"/>
          <w:szCs w:val="28"/>
        </w:rPr>
      </w:pPr>
    </w:p>
    <w:p w:rsidR="00EF48F7" w:rsidRDefault="00EF48F7" w:rsidP="00EF48F7">
      <w:pPr>
        <w:pStyle w:val="af3"/>
        <w:jc w:val="both"/>
        <w:rPr>
          <w:rFonts w:ascii="Times New Roman" w:hAnsi="Times New Roman"/>
          <w:sz w:val="28"/>
          <w:szCs w:val="28"/>
        </w:rPr>
      </w:pPr>
    </w:p>
    <w:p w:rsidR="00EF48F7" w:rsidRDefault="00EF48F7" w:rsidP="00EF48F7">
      <w:pPr>
        <w:pStyle w:val="af3"/>
        <w:jc w:val="both"/>
        <w:rPr>
          <w:rFonts w:ascii="Times New Roman" w:hAnsi="Times New Roman"/>
          <w:sz w:val="28"/>
          <w:szCs w:val="28"/>
        </w:rPr>
      </w:pPr>
    </w:p>
    <w:p w:rsidR="00EF48F7" w:rsidRDefault="00EF48F7" w:rsidP="00EF48F7">
      <w:pPr>
        <w:pStyle w:val="af3"/>
        <w:jc w:val="both"/>
        <w:rPr>
          <w:rFonts w:ascii="Times New Roman" w:hAnsi="Times New Roman"/>
          <w:sz w:val="28"/>
          <w:szCs w:val="28"/>
        </w:rPr>
      </w:pPr>
    </w:p>
    <w:p w:rsidR="00EF48F7" w:rsidRDefault="00EF48F7" w:rsidP="00EF48F7">
      <w:pPr>
        <w:pStyle w:val="af3"/>
        <w:jc w:val="both"/>
        <w:rPr>
          <w:rFonts w:ascii="Times New Roman" w:hAnsi="Times New Roman"/>
          <w:sz w:val="28"/>
          <w:szCs w:val="28"/>
        </w:rPr>
      </w:pPr>
    </w:p>
    <w:p w:rsidR="00EF48F7" w:rsidRDefault="00EF48F7" w:rsidP="00EF48F7">
      <w:pPr>
        <w:pStyle w:val="af3"/>
        <w:jc w:val="both"/>
        <w:rPr>
          <w:rFonts w:ascii="Times New Roman" w:hAnsi="Times New Roman"/>
          <w:sz w:val="28"/>
          <w:szCs w:val="28"/>
        </w:rPr>
      </w:pPr>
    </w:p>
    <w:p w:rsidR="00EF48F7" w:rsidRDefault="00EF48F7" w:rsidP="00EF48F7">
      <w:pPr>
        <w:pStyle w:val="af3"/>
        <w:jc w:val="both"/>
        <w:rPr>
          <w:rFonts w:ascii="Times New Roman" w:hAnsi="Times New Roman"/>
          <w:sz w:val="28"/>
          <w:szCs w:val="28"/>
        </w:rPr>
      </w:pPr>
    </w:p>
    <w:p w:rsidR="00EF48F7" w:rsidRDefault="00EF48F7" w:rsidP="00EF48F7">
      <w:pPr>
        <w:pStyle w:val="af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Приложение к решению</w:t>
      </w:r>
    </w:p>
    <w:p w:rsidR="00EF48F7" w:rsidRDefault="00EF48F7" w:rsidP="00EF48F7">
      <w:pPr>
        <w:pStyle w:val="af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Совета сельского поселения</w:t>
      </w:r>
    </w:p>
    <w:p w:rsidR="00EF48F7" w:rsidRDefault="00EF48F7" w:rsidP="00EF48F7">
      <w:pPr>
        <w:pStyle w:val="af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Бурибаевский  сельсовет</w:t>
      </w:r>
    </w:p>
    <w:p w:rsidR="00EF48F7" w:rsidRDefault="00EF48F7" w:rsidP="00EF48F7">
      <w:pPr>
        <w:pStyle w:val="af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муниципального района</w:t>
      </w:r>
    </w:p>
    <w:p w:rsidR="00EF48F7" w:rsidRDefault="00EF48F7" w:rsidP="00EF48F7">
      <w:pPr>
        <w:pStyle w:val="af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Хайбуллинский район</w:t>
      </w:r>
    </w:p>
    <w:p w:rsidR="00EF48F7" w:rsidRDefault="00EF48F7" w:rsidP="00EF48F7">
      <w:pPr>
        <w:pStyle w:val="af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Республики Башкортостан</w:t>
      </w:r>
    </w:p>
    <w:p w:rsidR="00EF48F7" w:rsidRPr="001C2EFB" w:rsidRDefault="00EF48F7" w:rsidP="00EF48F7">
      <w:pPr>
        <w:pStyle w:val="af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Р-9/38 от 14.03.2012 г.</w:t>
      </w:r>
    </w:p>
    <w:p w:rsidR="00EF48F7" w:rsidRDefault="00EF48F7" w:rsidP="00EF48F7">
      <w:pPr>
        <w:pStyle w:val="af3"/>
        <w:jc w:val="center"/>
        <w:rPr>
          <w:rFonts w:ascii="Times New Roman" w:hAnsi="Times New Roman"/>
          <w:sz w:val="28"/>
          <w:szCs w:val="28"/>
        </w:rPr>
      </w:pPr>
    </w:p>
    <w:p w:rsidR="00EF48F7" w:rsidRPr="00DD7BD9" w:rsidRDefault="00EF48F7" w:rsidP="00EF48F7">
      <w:pPr>
        <w:pStyle w:val="af3"/>
        <w:jc w:val="center"/>
        <w:rPr>
          <w:rFonts w:ascii="Times New Roman" w:hAnsi="Times New Roman"/>
          <w:sz w:val="28"/>
          <w:szCs w:val="28"/>
        </w:rPr>
      </w:pPr>
      <w:r w:rsidRPr="00DD7BD9">
        <w:rPr>
          <w:rFonts w:ascii="Times New Roman" w:hAnsi="Times New Roman"/>
          <w:sz w:val="28"/>
          <w:szCs w:val="28"/>
        </w:rPr>
        <w:t>ПОЛОЖЕНИЕ</w:t>
      </w:r>
    </w:p>
    <w:p w:rsidR="00EF48F7" w:rsidRDefault="00EF48F7" w:rsidP="00EF48F7">
      <w:pPr>
        <w:pStyle w:val="af3"/>
        <w:jc w:val="center"/>
        <w:rPr>
          <w:rFonts w:ascii="Times New Roman" w:hAnsi="Times New Roman"/>
          <w:sz w:val="28"/>
          <w:szCs w:val="28"/>
        </w:rPr>
      </w:pPr>
      <w:r w:rsidRPr="00DD7BD9">
        <w:rPr>
          <w:rFonts w:ascii="Times New Roman" w:hAnsi="Times New Roman"/>
          <w:sz w:val="28"/>
          <w:szCs w:val="28"/>
        </w:rPr>
        <w:t>о порядке увольнения лица, замещающего муниципальную должность муниципальной службы в связи с утратой доверия</w:t>
      </w:r>
    </w:p>
    <w:p w:rsidR="00EF48F7" w:rsidRPr="00DD7BD9" w:rsidRDefault="00EF48F7" w:rsidP="00EF48F7">
      <w:pPr>
        <w:pStyle w:val="af3"/>
        <w:jc w:val="center"/>
        <w:rPr>
          <w:rFonts w:ascii="Times New Roman" w:hAnsi="Times New Roman"/>
          <w:sz w:val="28"/>
          <w:szCs w:val="28"/>
        </w:rPr>
      </w:pPr>
    </w:p>
    <w:p w:rsidR="00EF48F7" w:rsidRPr="00DD7BD9" w:rsidRDefault="00EF48F7" w:rsidP="00EF48F7">
      <w:pPr>
        <w:pStyle w:val="af3"/>
        <w:jc w:val="center"/>
        <w:rPr>
          <w:rFonts w:ascii="Times New Roman" w:hAnsi="Times New Roman"/>
          <w:b/>
          <w:sz w:val="28"/>
          <w:szCs w:val="28"/>
        </w:rPr>
      </w:pPr>
      <w:r w:rsidRPr="00DD7BD9">
        <w:rPr>
          <w:rFonts w:ascii="Times New Roman" w:hAnsi="Times New Roman"/>
          <w:b/>
          <w:sz w:val="28"/>
          <w:szCs w:val="28"/>
        </w:rPr>
        <w:t>1. Общие положения</w:t>
      </w:r>
    </w:p>
    <w:p w:rsidR="00EF48F7" w:rsidRPr="00DD7BD9" w:rsidRDefault="00EF48F7" w:rsidP="00EF48F7">
      <w:pPr>
        <w:pStyle w:val="af3"/>
        <w:jc w:val="both"/>
        <w:rPr>
          <w:rFonts w:ascii="Times New Roman" w:hAnsi="Times New Roman"/>
          <w:sz w:val="28"/>
          <w:szCs w:val="28"/>
        </w:rPr>
      </w:pPr>
      <w:r w:rsidRPr="00DD7BD9">
        <w:rPr>
          <w:rFonts w:ascii="Times New Roman" w:hAnsi="Times New Roman"/>
          <w:sz w:val="28"/>
          <w:szCs w:val="28"/>
        </w:rPr>
        <w:tab/>
        <w:t>1.1. Предметом регулирования настоящего Положения являются отношения, связанные с увольнением лиц, замещающих муниципальные должность муниципальной службы в связи с утратой доверия.</w:t>
      </w:r>
    </w:p>
    <w:p w:rsidR="00EF48F7" w:rsidRPr="00DD7BD9" w:rsidRDefault="00EF48F7" w:rsidP="00EF48F7">
      <w:pPr>
        <w:pStyle w:val="af3"/>
        <w:jc w:val="both"/>
        <w:rPr>
          <w:rFonts w:ascii="Times New Roman" w:hAnsi="Times New Roman"/>
          <w:sz w:val="28"/>
          <w:szCs w:val="28"/>
        </w:rPr>
      </w:pPr>
      <w:r w:rsidRPr="00DD7BD9">
        <w:rPr>
          <w:rFonts w:ascii="Times New Roman" w:hAnsi="Times New Roman"/>
          <w:sz w:val="28"/>
          <w:szCs w:val="28"/>
        </w:rPr>
        <w:tab/>
        <w:t>1.2.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F48F7" w:rsidRPr="00DD7BD9" w:rsidRDefault="00EF48F7" w:rsidP="00EF48F7">
      <w:pPr>
        <w:pStyle w:val="af3"/>
        <w:jc w:val="both"/>
        <w:rPr>
          <w:rFonts w:ascii="Times New Roman" w:hAnsi="Times New Roman"/>
          <w:sz w:val="28"/>
          <w:szCs w:val="28"/>
        </w:rPr>
      </w:pPr>
      <w:r w:rsidRPr="00DD7BD9">
        <w:rPr>
          <w:rFonts w:ascii="Times New Roman" w:hAnsi="Times New Roman"/>
          <w:sz w:val="28"/>
          <w:szCs w:val="28"/>
        </w:rPr>
        <w:tab/>
        <w:t xml:space="preserve">1.3. Должность муниципальной службы – должность в администрации сельского поселения </w:t>
      </w:r>
      <w:r>
        <w:rPr>
          <w:rFonts w:ascii="Times New Roman" w:hAnsi="Times New Roman"/>
          <w:sz w:val="28"/>
          <w:szCs w:val="28"/>
        </w:rPr>
        <w:t>Бурибаевский</w:t>
      </w:r>
      <w:r w:rsidRPr="00DD7BD9">
        <w:rPr>
          <w:rFonts w:ascii="Times New Roman" w:hAnsi="Times New Roman"/>
          <w:sz w:val="28"/>
          <w:szCs w:val="28"/>
        </w:rPr>
        <w:t xml:space="preserve"> сельсовет муниципального района Хайбуллинский район Республики Башкортостан (далее – Администрация), которые образуются в соответствии с Уставом</w:t>
      </w:r>
    </w:p>
    <w:p w:rsidR="00EF48F7" w:rsidRPr="00DD7BD9" w:rsidRDefault="00EF48F7" w:rsidP="00EF48F7">
      <w:pPr>
        <w:pStyle w:val="af3"/>
        <w:jc w:val="both"/>
        <w:rPr>
          <w:rFonts w:ascii="Times New Roman" w:hAnsi="Times New Roman"/>
          <w:sz w:val="28"/>
          <w:szCs w:val="28"/>
        </w:rPr>
      </w:pPr>
      <w:r>
        <w:rPr>
          <w:rFonts w:ascii="Times New Roman" w:hAnsi="Times New Roman"/>
          <w:sz w:val="28"/>
          <w:szCs w:val="28"/>
        </w:rPr>
        <w:tab/>
        <w:t>1.4</w:t>
      </w:r>
      <w:r w:rsidRPr="00DD7BD9">
        <w:rPr>
          <w:rFonts w:ascii="Times New Roman" w:hAnsi="Times New Roman"/>
          <w:sz w:val="28"/>
          <w:szCs w:val="28"/>
        </w:rPr>
        <w:t xml:space="preserve">. Представитель нанимателя (работодатель) – глава сельского поселения </w:t>
      </w:r>
      <w:r>
        <w:rPr>
          <w:rFonts w:ascii="Times New Roman" w:hAnsi="Times New Roman"/>
          <w:sz w:val="28"/>
          <w:szCs w:val="28"/>
        </w:rPr>
        <w:t>Бурибаевский</w:t>
      </w:r>
      <w:r w:rsidRPr="00DD7BD9">
        <w:rPr>
          <w:rFonts w:ascii="Times New Roman" w:hAnsi="Times New Roman"/>
          <w:sz w:val="28"/>
          <w:szCs w:val="28"/>
        </w:rPr>
        <w:t xml:space="preserve"> сельсовет муниципального района Хайбуллинский район Республики Башкортостан (далее – глава сельского поселения). Нанимателем для муниципального служащего является  сельского поселения </w:t>
      </w:r>
      <w:r>
        <w:rPr>
          <w:rFonts w:ascii="Times New Roman" w:hAnsi="Times New Roman"/>
          <w:sz w:val="28"/>
          <w:szCs w:val="28"/>
        </w:rPr>
        <w:t>Бурибаевский</w:t>
      </w:r>
      <w:r w:rsidRPr="00DD7BD9">
        <w:rPr>
          <w:rFonts w:ascii="Times New Roman" w:hAnsi="Times New Roman"/>
          <w:sz w:val="28"/>
          <w:szCs w:val="28"/>
        </w:rPr>
        <w:t xml:space="preserve"> сельсовет муниципального района Хайбуллинский район Республики Башкортостан, от имени которого полномочия нанимателя осуществляет глава сельского поселения.</w:t>
      </w:r>
    </w:p>
    <w:p w:rsidR="00EF48F7" w:rsidRDefault="00EF48F7" w:rsidP="00EF48F7">
      <w:pPr>
        <w:pStyle w:val="af3"/>
        <w:jc w:val="both"/>
        <w:rPr>
          <w:rFonts w:ascii="Times New Roman" w:hAnsi="Times New Roman"/>
          <w:sz w:val="28"/>
          <w:szCs w:val="28"/>
        </w:rPr>
      </w:pPr>
      <w:r w:rsidRPr="00DD7BD9">
        <w:rPr>
          <w:rFonts w:ascii="Times New Roman" w:hAnsi="Times New Roman"/>
          <w:sz w:val="28"/>
          <w:szCs w:val="28"/>
        </w:rPr>
        <w:tab/>
        <w:t>1.</w:t>
      </w:r>
      <w:r>
        <w:rPr>
          <w:rFonts w:ascii="Times New Roman" w:hAnsi="Times New Roman"/>
          <w:sz w:val="28"/>
          <w:szCs w:val="28"/>
        </w:rPr>
        <w:t>5</w:t>
      </w:r>
      <w:r w:rsidRPr="00DD7BD9">
        <w:rPr>
          <w:rFonts w:ascii="Times New Roman" w:hAnsi="Times New Roman"/>
          <w:sz w:val="28"/>
          <w:szCs w:val="28"/>
        </w:rPr>
        <w:t>. Муниципальным служащим является гражданин, исполняющий в порядке, определенном муниципальными правовыми актами, обязанности по должности муниципальной службы за денежное вознаграждение, выплачиваемое за счёт местного бюджета.</w:t>
      </w:r>
    </w:p>
    <w:p w:rsidR="00EF48F7" w:rsidRPr="00DD7BD9" w:rsidRDefault="00EF48F7" w:rsidP="00EF48F7">
      <w:pPr>
        <w:pStyle w:val="af3"/>
        <w:jc w:val="both"/>
        <w:rPr>
          <w:rFonts w:ascii="Times New Roman" w:hAnsi="Times New Roman"/>
          <w:sz w:val="28"/>
          <w:szCs w:val="28"/>
        </w:rPr>
      </w:pPr>
    </w:p>
    <w:p w:rsidR="00EF48F7" w:rsidRPr="00DD7BD9" w:rsidRDefault="00EF48F7" w:rsidP="00EF48F7">
      <w:pPr>
        <w:pStyle w:val="af3"/>
        <w:jc w:val="center"/>
        <w:rPr>
          <w:rFonts w:ascii="Times New Roman" w:hAnsi="Times New Roman"/>
          <w:b/>
          <w:sz w:val="28"/>
          <w:szCs w:val="28"/>
        </w:rPr>
      </w:pPr>
      <w:r w:rsidRPr="00DD7BD9">
        <w:rPr>
          <w:rFonts w:ascii="Times New Roman" w:hAnsi="Times New Roman"/>
          <w:b/>
          <w:sz w:val="28"/>
          <w:szCs w:val="28"/>
        </w:rPr>
        <w:t>2. Основания для увольнения в связи с утратой доверия</w:t>
      </w:r>
    </w:p>
    <w:p w:rsidR="00EF48F7" w:rsidRPr="00DD7BD9" w:rsidRDefault="00EF48F7" w:rsidP="00EF48F7">
      <w:pPr>
        <w:pStyle w:val="af3"/>
        <w:jc w:val="both"/>
        <w:rPr>
          <w:rFonts w:ascii="Times New Roman" w:hAnsi="Times New Roman"/>
          <w:sz w:val="28"/>
          <w:szCs w:val="28"/>
        </w:rPr>
      </w:pPr>
      <w:r w:rsidRPr="00DD7BD9">
        <w:rPr>
          <w:rFonts w:ascii="Times New Roman" w:hAnsi="Times New Roman"/>
          <w:sz w:val="28"/>
          <w:szCs w:val="28"/>
        </w:rPr>
        <w:tab/>
        <w:t xml:space="preserve">2.1. Муниципальный служащий подлежит увольнению с муниципальной службы в связи с утратой доверия в случаях совершения </w:t>
      </w:r>
      <w:r>
        <w:rPr>
          <w:rFonts w:ascii="Times New Roman" w:hAnsi="Times New Roman"/>
          <w:sz w:val="28"/>
          <w:szCs w:val="28"/>
        </w:rPr>
        <w:t xml:space="preserve">коррупционных </w:t>
      </w:r>
      <w:r w:rsidRPr="00DD7BD9">
        <w:rPr>
          <w:rFonts w:ascii="Times New Roman" w:hAnsi="Times New Roman"/>
          <w:sz w:val="28"/>
          <w:szCs w:val="28"/>
        </w:rPr>
        <w:t>правонарушений, установленных статьями 14.1 и 15 Федерального закона «О муниципальной службе в Российской Фе</w:t>
      </w:r>
      <w:r>
        <w:rPr>
          <w:rFonts w:ascii="Times New Roman" w:hAnsi="Times New Roman"/>
          <w:sz w:val="28"/>
          <w:szCs w:val="28"/>
        </w:rPr>
        <w:t>дерации»:</w:t>
      </w:r>
    </w:p>
    <w:p w:rsidR="00EF48F7" w:rsidRPr="00DD7BD9" w:rsidRDefault="00EF48F7" w:rsidP="00EF48F7">
      <w:pPr>
        <w:pStyle w:val="af3"/>
        <w:jc w:val="both"/>
        <w:rPr>
          <w:rFonts w:ascii="Times New Roman" w:hAnsi="Times New Roman"/>
          <w:sz w:val="28"/>
          <w:szCs w:val="28"/>
        </w:rPr>
      </w:pPr>
      <w:r w:rsidRPr="00DD7BD9">
        <w:rPr>
          <w:rFonts w:ascii="Times New Roman" w:hAnsi="Times New Roman"/>
          <w:sz w:val="28"/>
          <w:szCs w:val="28"/>
        </w:rPr>
        <w:tab/>
        <w:t>2.</w:t>
      </w:r>
      <w:r>
        <w:rPr>
          <w:rFonts w:ascii="Times New Roman" w:hAnsi="Times New Roman"/>
          <w:sz w:val="28"/>
          <w:szCs w:val="28"/>
        </w:rPr>
        <w:t>1.1</w:t>
      </w:r>
      <w:r w:rsidRPr="00DD7BD9">
        <w:rPr>
          <w:rFonts w:ascii="Times New Roman" w:hAnsi="Times New Roman"/>
          <w:sz w:val="28"/>
          <w:szCs w:val="28"/>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предусмотренным статьей 14.1 Федерального закона «О муниципальной службе в Российской Федерации», влекущим увольнение муниципального служащего с муниципальной службы.</w:t>
      </w:r>
    </w:p>
    <w:p w:rsidR="00EF48F7" w:rsidRDefault="00EF48F7" w:rsidP="00EF48F7">
      <w:pPr>
        <w:pStyle w:val="af3"/>
        <w:jc w:val="both"/>
        <w:rPr>
          <w:rFonts w:ascii="Times New Roman" w:hAnsi="Times New Roman"/>
          <w:sz w:val="28"/>
          <w:szCs w:val="28"/>
        </w:rPr>
      </w:pPr>
      <w:r w:rsidRPr="00DD7BD9">
        <w:rPr>
          <w:rFonts w:ascii="Times New Roman" w:hAnsi="Times New Roman"/>
          <w:sz w:val="28"/>
          <w:szCs w:val="28"/>
        </w:rPr>
        <w:tab/>
        <w:t>2.</w:t>
      </w:r>
      <w:r>
        <w:rPr>
          <w:rFonts w:ascii="Times New Roman" w:hAnsi="Times New Roman"/>
          <w:sz w:val="28"/>
          <w:szCs w:val="28"/>
        </w:rPr>
        <w:t>1</w:t>
      </w:r>
      <w:r w:rsidRPr="00DD7BD9">
        <w:rPr>
          <w:rFonts w:ascii="Times New Roman" w:hAnsi="Times New Roman"/>
          <w:sz w:val="28"/>
          <w:szCs w:val="28"/>
        </w:rPr>
        <w:t>.</w:t>
      </w:r>
      <w:r>
        <w:rPr>
          <w:rFonts w:ascii="Times New Roman" w:hAnsi="Times New Roman"/>
          <w:sz w:val="28"/>
          <w:szCs w:val="28"/>
        </w:rPr>
        <w:t xml:space="preserve">2. </w:t>
      </w:r>
      <w:r w:rsidRPr="00DD7BD9">
        <w:rPr>
          <w:rFonts w:ascii="Times New Roman" w:hAnsi="Times New Roman"/>
          <w:sz w:val="28"/>
          <w:szCs w:val="28"/>
        </w:rPr>
        <w:t xml:space="preserve"> Не предоставление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предусмотренным статьей 15 Федерального закона «О муниципальной службе в Российской Федерации», влекущим увольнение муниципального служащего с муниципальной службы.</w:t>
      </w:r>
    </w:p>
    <w:p w:rsidR="00EF48F7" w:rsidRDefault="00EF48F7" w:rsidP="00EF48F7">
      <w:pPr>
        <w:pStyle w:val="af3"/>
        <w:jc w:val="both"/>
        <w:rPr>
          <w:rFonts w:ascii="Times New Roman" w:hAnsi="Times New Roman"/>
          <w:sz w:val="28"/>
          <w:szCs w:val="28"/>
        </w:rPr>
      </w:pPr>
      <w:r w:rsidRPr="00DD7BD9">
        <w:rPr>
          <w:rFonts w:ascii="Times New Roman" w:hAnsi="Times New Roman"/>
          <w:sz w:val="28"/>
          <w:szCs w:val="28"/>
        </w:rPr>
        <w:tab/>
      </w:r>
      <w:r>
        <w:rPr>
          <w:rFonts w:ascii="Times New Roman" w:hAnsi="Times New Roman"/>
          <w:sz w:val="28"/>
          <w:szCs w:val="28"/>
        </w:rPr>
        <w:t>2.2</w:t>
      </w:r>
      <w:r w:rsidRPr="00DD7BD9">
        <w:rPr>
          <w:rFonts w:ascii="Times New Roman" w:hAnsi="Times New Roman"/>
          <w:sz w:val="28"/>
          <w:szCs w:val="28"/>
        </w:rPr>
        <w:t xml:space="preserve">. Трудовой договор с муниципальным служащим расторгается по инициативе главы сельского поселения в связи с утратой доверия </w:t>
      </w:r>
      <w:r>
        <w:rPr>
          <w:rFonts w:ascii="Times New Roman" w:hAnsi="Times New Roman"/>
          <w:sz w:val="28"/>
          <w:szCs w:val="28"/>
        </w:rPr>
        <w:t xml:space="preserve">по основаниям, предусмотренными </w:t>
      </w:r>
      <w:r w:rsidRPr="00DD7BD9">
        <w:rPr>
          <w:rFonts w:ascii="Times New Roman" w:hAnsi="Times New Roman"/>
          <w:sz w:val="28"/>
          <w:szCs w:val="28"/>
        </w:rPr>
        <w:t xml:space="preserve">статьями 14.1 и 15 Федерального закона «О муниципальной службе в Российской Федерации». </w:t>
      </w:r>
    </w:p>
    <w:p w:rsidR="00EF48F7" w:rsidRPr="00DD7BD9" w:rsidRDefault="00EF48F7" w:rsidP="00EF48F7">
      <w:pPr>
        <w:pStyle w:val="af3"/>
        <w:jc w:val="both"/>
        <w:rPr>
          <w:rFonts w:ascii="Times New Roman" w:hAnsi="Times New Roman"/>
          <w:sz w:val="28"/>
          <w:szCs w:val="28"/>
        </w:rPr>
      </w:pPr>
    </w:p>
    <w:p w:rsidR="00EF48F7" w:rsidRDefault="00EF48F7" w:rsidP="00EF48F7">
      <w:pPr>
        <w:pStyle w:val="af3"/>
        <w:jc w:val="center"/>
        <w:rPr>
          <w:rFonts w:ascii="Times New Roman" w:hAnsi="Times New Roman"/>
          <w:b/>
          <w:sz w:val="28"/>
          <w:szCs w:val="28"/>
        </w:rPr>
      </w:pPr>
      <w:r w:rsidRPr="00DD7BD9">
        <w:rPr>
          <w:rFonts w:ascii="Times New Roman" w:hAnsi="Times New Roman"/>
          <w:b/>
          <w:sz w:val="28"/>
          <w:szCs w:val="28"/>
        </w:rPr>
        <w:t xml:space="preserve">3. Оформление факта обнаружения действий, дающих </w:t>
      </w:r>
    </w:p>
    <w:p w:rsidR="00EF48F7" w:rsidRPr="00DD7BD9" w:rsidRDefault="00EF48F7" w:rsidP="00EF48F7">
      <w:pPr>
        <w:pStyle w:val="af3"/>
        <w:jc w:val="center"/>
        <w:rPr>
          <w:rFonts w:ascii="Times New Roman" w:hAnsi="Times New Roman"/>
          <w:b/>
          <w:sz w:val="28"/>
          <w:szCs w:val="28"/>
        </w:rPr>
      </w:pPr>
      <w:r w:rsidRPr="00DD7BD9">
        <w:rPr>
          <w:rFonts w:ascii="Times New Roman" w:hAnsi="Times New Roman"/>
          <w:b/>
          <w:sz w:val="28"/>
          <w:szCs w:val="28"/>
        </w:rPr>
        <w:t>основания для утраты доверия</w:t>
      </w:r>
    </w:p>
    <w:p w:rsidR="00EF48F7" w:rsidRPr="00DD7BD9" w:rsidRDefault="00EF48F7" w:rsidP="00EF48F7">
      <w:pPr>
        <w:pStyle w:val="af3"/>
        <w:jc w:val="both"/>
        <w:rPr>
          <w:rFonts w:ascii="Times New Roman" w:hAnsi="Times New Roman"/>
          <w:sz w:val="28"/>
          <w:szCs w:val="28"/>
        </w:rPr>
      </w:pPr>
      <w:r w:rsidRPr="00DD7BD9">
        <w:rPr>
          <w:rFonts w:ascii="Times New Roman" w:hAnsi="Times New Roman"/>
          <w:sz w:val="28"/>
          <w:szCs w:val="28"/>
        </w:rPr>
        <w:tab/>
        <w:t xml:space="preserve">3.1. Факт совершения действий, дающих основание для утраты доверия, фиксируется докладной запиской </w:t>
      </w:r>
      <w:r>
        <w:rPr>
          <w:rFonts w:ascii="Times New Roman" w:hAnsi="Times New Roman"/>
          <w:sz w:val="28"/>
          <w:szCs w:val="28"/>
        </w:rPr>
        <w:t xml:space="preserve">о результатах проверки </w:t>
      </w:r>
      <w:r w:rsidRPr="00DD7BD9">
        <w:rPr>
          <w:rFonts w:ascii="Times New Roman" w:hAnsi="Times New Roman"/>
          <w:sz w:val="28"/>
          <w:szCs w:val="28"/>
        </w:rPr>
        <w:t xml:space="preserve">лица, ответственного за ведение кадровой работы в Администрации, о результатах проверки. </w:t>
      </w:r>
    </w:p>
    <w:p w:rsidR="00EF48F7" w:rsidRPr="00DD7BD9" w:rsidRDefault="00EF48F7" w:rsidP="00EF48F7">
      <w:pPr>
        <w:pStyle w:val="af3"/>
        <w:jc w:val="both"/>
        <w:rPr>
          <w:rFonts w:ascii="Times New Roman" w:hAnsi="Times New Roman"/>
          <w:sz w:val="28"/>
          <w:szCs w:val="28"/>
        </w:rPr>
      </w:pPr>
      <w:r w:rsidRPr="00DD7BD9">
        <w:rPr>
          <w:rFonts w:ascii="Times New Roman" w:hAnsi="Times New Roman"/>
          <w:sz w:val="28"/>
          <w:szCs w:val="28"/>
        </w:rPr>
        <w:tab/>
        <w:t>3.2. В случаях, если Адми</w:t>
      </w:r>
      <w:r>
        <w:rPr>
          <w:rFonts w:ascii="Times New Roman" w:hAnsi="Times New Roman"/>
          <w:sz w:val="28"/>
          <w:szCs w:val="28"/>
        </w:rPr>
        <w:t>нистрация получила информацию о</w:t>
      </w:r>
      <w:r w:rsidRPr="00DD7BD9">
        <w:rPr>
          <w:rFonts w:ascii="Times New Roman" w:hAnsi="Times New Roman"/>
          <w:sz w:val="28"/>
          <w:szCs w:val="28"/>
        </w:rPr>
        <w:t xml:space="preserve"> противоправных действиях муниципального служ</w:t>
      </w:r>
      <w:r>
        <w:rPr>
          <w:rFonts w:ascii="Times New Roman" w:hAnsi="Times New Roman"/>
          <w:sz w:val="28"/>
          <w:szCs w:val="28"/>
        </w:rPr>
        <w:t>ащего непосредственно</w:t>
      </w:r>
      <w:r w:rsidRPr="00DD7BD9">
        <w:rPr>
          <w:rFonts w:ascii="Times New Roman" w:hAnsi="Times New Roman"/>
          <w:sz w:val="28"/>
          <w:szCs w:val="28"/>
        </w:rPr>
        <w:t xml:space="preserve"> из правоохранительных органов, органов прокуратуры, суда или третьих лиц, то  докладн</w:t>
      </w:r>
      <w:r>
        <w:rPr>
          <w:rFonts w:ascii="Times New Roman" w:hAnsi="Times New Roman"/>
          <w:sz w:val="28"/>
          <w:szCs w:val="28"/>
        </w:rPr>
        <w:t>ая записка</w:t>
      </w:r>
      <w:r w:rsidRPr="00DD7BD9">
        <w:rPr>
          <w:rFonts w:ascii="Times New Roman" w:hAnsi="Times New Roman"/>
          <w:sz w:val="28"/>
          <w:szCs w:val="28"/>
        </w:rPr>
        <w:t xml:space="preserve"> не </w:t>
      </w:r>
      <w:r>
        <w:rPr>
          <w:rFonts w:ascii="Times New Roman" w:hAnsi="Times New Roman"/>
          <w:sz w:val="28"/>
          <w:szCs w:val="28"/>
        </w:rPr>
        <w:t>оформляется</w:t>
      </w:r>
      <w:r w:rsidRPr="00DD7BD9">
        <w:rPr>
          <w:rFonts w:ascii="Times New Roman" w:hAnsi="Times New Roman"/>
          <w:sz w:val="28"/>
          <w:szCs w:val="28"/>
        </w:rPr>
        <w:t>.</w:t>
      </w:r>
    </w:p>
    <w:p w:rsidR="00EF48F7" w:rsidRDefault="00EF48F7" w:rsidP="00EF48F7">
      <w:pPr>
        <w:pStyle w:val="af3"/>
        <w:jc w:val="both"/>
        <w:rPr>
          <w:rFonts w:ascii="Times New Roman" w:hAnsi="Times New Roman"/>
          <w:sz w:val="28"/>
          <w:szCs w:val="28"/>
        </w:rPr>
      </w:pPr>
      <w:r w:rsidRPr="00DD7BD9">
        <w:rPr>
          <w:rFonts w:ascii="Times New Roman" w:hAnsi="Times New Roman"/>
          <w:sz w:val="28"/>
          <w:szCs w:val="28"/>
        </w:rPr>
        <w:tab/>
        <w:t>3.3. Документы, указанные в пунктах 3.1. и 3.2. настоящего Положения, главой сельского поселения для проверки передаются в комиссию по соблюдению требований к служебному поведению муниципальных служащих и урегулированию конфликтов интересов Администрации (далее – комиссия).</w:t>
      </w:r>
    </w:p>
    <w:p w:rsidR="00EF48F7" w:rsidRPr="00DD7BD9" w:rsidRDefault="00EF48F7" w:rsidP="00EF48F7">
      <w:pPr>
        <w:pStyle w:val="af3"/>
        <w:jc w:val="both"/>
        <w:rPr>
          <w:rFonts w:ascii="Times New Roman" w:hAnsi="Times New Roman"/>
          <w:sz w:val="28"/>
          <w:szCs w:val="28"/>
        </w:rPr>
      </w:pPr>
    </w:p>
    <w:p w:rsidR="00EF48F7" w:rsidRPr="00DD7BD9" w:rsidRDefault="00EF48F7" w:rsidP="00EF48F7">
      <w:pPr>
        <w:pStyle w:val="af3"/>
        <w:jc w:val="center"/>
        <w:rPr>
          <w:rFonts w:ascii="Times New Roman" w:hAnsi="Times New Roman"/>
          <w:b/>
          <w:sz w:val="28"/>
          <w:szCs w:val="28"/>
        </w:rPr>
      </w:pPr>
      <w:r w:rsidRPr="00DD7BD9">
        <w:rPr>
          <w:rFonts w:ascii="Times New Roman" w:hAnsi="Times New Roman"/>
          <w:b/>
          <w:sz w:val="28"/>
          <w:szCs w:val="28"/>
        </w:rPr>
        <w:t>4. Оформление результатов работы комиссии по установлению факта совершения противоправных действий и определению вины муниципального служащего</w:t>
      </w:r>
    </w:p>
    <w:p w:rsidR="00EF48F7" w:rsidRPr="00DD7BD9" w:rsidRDefault="00EF48F7" w:rsidP="00EF48F7">
      <w:pPr>
        <w:pStyle w:val="af3"/>
        <w:jc w:val="both"/>
        <w:rPr>
          <w:rFonts w:ascii="Times New Roman" w:hAnsi="Times New Roman"/>
          <w:sz w:val="28"/>
          <w:szCs w:val="28"/>
        </w:rPr>
      </w:pPr>
      <w:r w:rsidRPr="00DD7BD9">
        <w:rPr>
          <w:rFonts w:ascii="Times New Roman" w:hAnsi="Times New Roman"/>
          <w:sz w:val="28"/>
          <w:szCs w:val="28"/>
        </w:rPr>
        <w:tab/>
        <w:t xml:space="preserve">4.1. Комиссия действует на основании Положения о комиссии по соблюдению требований к служебному поведению муниципальных служащих Администрации сельского поселения </w:t>
      </w:r>
      <w:r>
        <w:rPr>
          <w:rFonts w:ascii="Times New Roman" w:hAnsi="Times New Roman"/>
          <w:sz w:val="28"/>
          <w:szCs w:val="28"/>
        </w:rPr>
        <w:t>Бурибаевский</w:t>
      </w:r>
      <w:r w:rsidRPr="00DD7BD9">
        <w:rPr>
          <w:rFonts w:ascii="Times New Roman" w:hAnsi="Times New Roman"/>
          <w:sz w:val="28"/>
          <w:szCs w:val="28"/>
        </w:rPr>
        <w:t xml:space="preserve"> сельсовет муниципального района Хайбуллинский район Республики Башкортостан, утвержденного, постановлением Админи</w:t>
      </w:r>
      <w:r>
        <w:rPr>
          <w:rFonts w:ascii="Times New Roman" w:hAnsi="Times New Roman"/>
          <w:sz w:val="28"/>
          <w:szCs w:val="28"/>
        </w:rPr>
        <w:t xml:space="preserve">страции от 12.08.2010  года № 36 </w:t>
      </w:r>
      <w:r w:rsidRPr="00DD7BD9">
        <w:rPr>
          <w:rFonts w:ascii="Times New Roman" w:hAnsi="Times New Roman"/>
          <w:sz w:val="28"/>
          <w:szCs w:val="28"/>
        </w:rPr>
        <w:t>.</w:t>
      </w:r>
    </w:p>
    <w:p w:rsidR="00EF48F7" w:rsidRPr="00DD7BD9" w:rsidRDefault="00EF48F7" w:rsidP="00EF48F7">
      <w:pPr>
        <w:pStyle w:val="af3"/>
        <w:jc w:val="both"/>
        <w:rPr>
          <w:rFonts w:ascii="Times New Roman" w:hAnsi="Times New Roman"/>
          <w:sz w:val="28"/>
          <w:szCs w:val="28"/>
        </w:rPr>
      </w:pPr>
      <w:r w:rsidRPr="00DD7BD9">
        <w:rPr>
          <w:rFonts w:ascii="Times New Roman" w:hAnsi="Times New Roman"/>
          <w:sz w:val="28"/>
          <w:szCs w:val="28"/>
        </w:rPr>
        <w:tab/>
        <w:t xml:space="preserve">4.2. </w:t>
      </w:r>
      <w:r>
        <w:rPr>
          <w:rFonts w:ascii="Times New Roman" w:hAnsi="Times New Roman"/>
          <w:sz w:val="28"/>
          <w:szCs w:val="28"/>
        </w:rPr>
        <w:t xml:space="preserve">результаты работы комиссии </w:t>
      </w:r>
      <w:r w:rsidRPr="00DD7BD9">
        <w:rPr>
          <w:rFonts w:ascii="Times New Roman" w:hAnsi="Times New Roman"/>
          <w:sz w:val="28"/>
          <w:szCs w:val="28"/>
        </w:rPr>
        <w:t xml:space="preserve">оформляется протоколом, и копия протокола заседания комиссии в 3-х дневной срок со дня заседания направляется главе сельского поселения, муниципальному служащему и иным заинтересованных лицам. </w:t>
      </w:r>
    </w:p>
    <w:p w:rsidR="00EF48F7" w:rsidRDefault="00EF48F7" w:rsidP="00EF48F7">
      <w:pPr>
        <w:pStyle w:val="af3"/>
        <w:jc w:val="both"/>
        <w:rPr>
          <w:rFonts w:ascii="Times New Roman" w:hAnsi="Times New Roman"/>
          <w:sz w:val="28"/>
          <w:szCs w:val="28"/>
        </w:rPr>
      </w:pPr>
      <w:r w:rsidRPr="00DD7BD9">
        <w:rPr>
          <w:rFonts w:ascii="Times New Roman" w:hAnsi="Times New Roman"/>
          <w:sz w:val="28"/>
          <w:szCs w:val="28"/>
        </w:rPr>
        <w:tab/>
        <w:t>4.3. Глава сельского поселения рассматривает протокол заседания и о принятом решении в письменной форме уведомляет комиссию в месячный срок со дня поступления к нему протокола заседания комиссии.</w:t>
      </w:r>
    </w:p>
    <w:p w:rsidR="00EF48F7" w:rsidRPr="00DD7BD9" w:rsidRDefault="00EF48F7" w:rsidP="00EF48F7">
      <w:pPr>
        <w:pStyle w:val="af3"/>
        <w:jc w:val="both"/>
        <w:rPr>
          <w:rFonts w:ascii="Times New Roman" w:hAnsi="Times New Roman"/>
          <w:sz w:val="28"/>
          <w:szCs w:val="28"/>
        </w:rPr>
      </w:pPr>
    </w:p>
    <w:p w:rsidR="00EF48F7" w:rsidRDefault="00EF48F7" w:rsidP="00EF48F7">
      <w:pPr>
        <w:pStyle w:val="af3"/>
        <w:jc w:val="center"/>
        <w:rPr>
          <w:rFonts w:ascii="Times New Roman" w:hAnsi="Times New Roman"/>
          <w:b/>
          <w:sz w:val="28"/>
          <w:szCs w:val="28"/>
        </w:rPr>
      </w:pPr>
      <w:r w:rsidRPr="00DD7BD9">
        <w:rPr>
          <w:rFonts w:ascii="Times New Roman" w:hAnsi="Times New Roman"/>
          <w:b/>
          <w:sz w:val="28"/>
          <w:szCs w:val="28"/>
        </w:rPr>
        <w:t>5. О</w:t>
      </w:r>
      <w:r>
        <w:rPr>
          <w:rFonts w:ascii="Times New Roman" w:hAnsi="Times New Roman"/>
          <w:b/>
          <w:sz w:val="28"/>
          <w:szCs w:val="28"/>
        </w:rPr>
        <w:t>формление увольнения муниципального служащего</w:t>
      </w:r>
    </w:p>
    <w:p w:rsidR="00EF48F7" w:rsidRPr="00DD7BD9" w:rsidRDefault="00EF48F7" w:rsidP="00EF48F7">
      <w:pPr>
        <w:pStyle w:val="af3"/>
        <w:jc w:val="center"/>
        <w:rPr>
          <w:rFonts w:ascii="Times New Roman" w:hAnsi="Times New Roman"/>
          <w:b/>
          <w:sz w:val="28"/>
          <w:szCs w:val="28"/>
        </w:rPr>
      </w:pPr>
      <w:r w:rsidRPr="00DD7BD9">
        <w:rPr>
          <w:rFonts w:ascii="Times New Roman" w:hAnsi="Times New Roman"/>
          <w:b/>
          <w:sz w:val="28"/>
          <w:szCs w:val="28"/>
        </w:rPr>
        <w:t xml:space="preserve"> в связи</w:t>
      </w:r>
      <w:r>
        <w:rPr>
          <w:rFonts w:ascii="Times New Roman" w:hAnsi="Times New Roman"/>
          <w:b/>
          <w:sz w:val="28"/>
          <w:szCs w:val="28"/>
        </w:rPr>
        <w:t xml:space="preserve"> </w:t>
      </w:r>
      <w:r w:rsidRPr="00DD7BD9">
        <w:rPr>
          <w:rFonts w:ascii="Times New Roman" w:hAnsi="Times New Roman"/>
          <w:b/>
          <w:sz w:val="28"/>
          <w:szCs w:val="28"/>
        </w:rPr>
        <w:t>с утратой доверия</w:t>
      </w:r>
    </w:p>
    <w:p w:rsidR="00EF48F7" w:rsidRDefault="00EF48F7" w:rsidP="00EF48F7">
      <w:pPr>
        <w:pStyle w:val="af3"/>
        <w:jc w:val="both"/>
        <w:rPr>
          <w:rFonts w:ascii="Times New Roman" w:hAnsi="Times New Roman"/>
          <w:sz w:val="28"/>
          <w:szCs w:val="28"/>
        </w:rPr>
      </w:pPr>
      <w:r w:rsidRPr="00DD7BD9">
        <w:rPr>
          <w:rFonts w:ascii="Times New Roman" w:hAnsi="Times New Roman"/>
          <w:sz w:val="28"/>
          <w:szCs w:val="28"/>
        </w:rPr>
        <w:tab/>
        <w:t xml:space="preserve">5.1. </w:t>
      </w:r>
      <w:r>
        <w:rPr>
          <w:rFonts w:ascii="Times New Roman" w:hAnsi="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 273-ФЗ «О противодействии коррупции» и другими законами, налагаются взыскания, предусмотренные статьей 27 Федерального закона «О муниципальной службе в Российской Федерации». </w:t>
      </w:r>
    </w:p>
    <w:p w:rsidR="00EF48F7" w:rsidRDefault="00EF48F7" w:rsidP="00EF48F7">
      <w:pPr>
        <w:pStyle w:val="af3"/>
        <w:jc w:val="both"/>
        <w:rPr>
          <w:rFonts w:ascii="Times New Roman" w:hAnsi="Times New Roman"/>
          <w:sz w:val="28"/>
          <w:szCs w:val="28"/>
        </w:rPr>
      </w:pPr>
      <w:r>
        <w:rPr>
          <w:rFonts w:ascii="Times New Roman" w:hAnsi="Times New Roman"/>
          <w:sz w:val="28"/>
          <w:szCs w:val="28"/>
        </w:rPr>
        <w:tab/>
        <w:t>5.2. Муниципальный служащий подлежит увольнение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EF48F7" w:rsidRDefault="00EF48F7" w:rsidP="00EF48F7">
      <w:pPr>
        <w:pStyle w:val="af3"/>
        <w:jc w:val="both"/>
        <w:rPr>
          <w:rFonts w:ascii="Times New Roman" w:hAnsi="Times New Roman"/>
          <w:sz w:val="28"/>
          <w:szCs w:val="28"/>
        </w:rPr>
      </w:pPr>
      <w:r>
        <w:rPr>
          <w:rFonts w:ascii="Times New Roman" w:hAnsi="Times New Roman"/>
          <w:sz w:val="28"/>
          <w:szCs w:val="28"/>
        </w:rPr>
        <w:tab/>
        <w:t>5.3. Взыскание, предусмотренное статьями 14.1, 15 и 27 Федерального закона «О муниципальной службе в Российской Федерации», п</w:t>
      </w:r>
      <w:r w:rsidRPr="00DD7BD9">
        <w:rPr>
          <w:rFonts w:ascii="Times New Roman" w:hAnsi="Times New Roman"/>
          <w:sz w:val="28"/>
          <w:szCs w:val="28"/>
        </w:rPr>
        <w:t>рименяется главой сельского поселения на основании</w:t>
      </w:r>
      <w:r>
        <w:rPr>
          <w:rFonts w:ascii="Times New Roman" w:hAnsi="Times New Roman"/>
          <w:sz w:val="28"/>
          <w:szCs w:val="28"/>
        </w:rPr>
        <w:t>:</w:t>
      </w:r>
    </w:p>
    <w:p w:rsidR="00EF48F7" w:rsidRDefault="00EF48F7" w:rsidP="00EF48F7">
      <w:pPr>
        <w:pStyle w:val="af3"/>
        <w:jc w:val="both"/>
        <w:rPr>
          <w:rFonts w:ascii="Times New Roman" w:hAnsi="Times New Roman"/>
          <w:sz w:val="28"/>
          <w:szCs w:val="28"/>
        </w:rPr>
      </w:pPr>
      <w:r>
        <w:rPr>
          <w:rFonts w:ascii="Times New Roman" w:hAnsi="Times New Roman"/>
          <w:sz w:val="28"/>
          <w:szCs w:val="28"/>
        </w:rPr>
        <w:tab/>
        <w:t>1) доклада о</w:t>
      </w:r>
      <w:r w:rsidRPr="00DD7BD9">
        <w:rPr>
          <w:rFonts w:ascii="Times New Roman" w:hAnsi="Times New Roman"/>
          <w:sz w:val="28"/>
          <w:szCs w:val="28"/>
        </w:rPr>
        <w:t xml:space="preserve"> результатах проверки </w:t>
      </w:r>
      <w:r>
        <w:rPr>
          <w:rFonts w:ascii="Times New Roman" w:hAnsi="Times New Roman"/>
          <w:sz w:val="28"/>
          <w:szCs w:val="28"/>
        </w:rPr>
        <w:t xml:space="preserve">проведенной </w:t>
      </w:r>
      <w:r w:rsidRPr="00DD7BD9">
        <w:rPr>
          <w:rFonts w:ascii="Times New Roman" w:hAnsi="Times New Roman"/>
          <w:sz w:val="28"/>
          <w:szCs w:val="28"/>
        </w:rPr>
        <w:t>лиц</w:t>
      </w:r>
      <w:r>
        <w:rPr>
          <w:rFonts w:ascii="Times New Roman" w:hAnsi="Times New Roman"/>
          <w:sz w:val="28"/>
          <w:szCs w:val="28"/>
        </w:rPr>
        <w:t>ом</w:t>
      </w:r>
      <w:r w:rsidRPr="00DD7BD9">
        <w:rPr>
          <w:rFonts w:ascii="Times New Roman" w:hAnsi="Times New Roman"/>
          <w:sz w:val="28"/>
          <w:szCs w:val="28"/>
        </w:rPr>
        <w:t xml:space="preserve">, ответственного за ведение кадровой работы в Администрации, </w:t>
      </w:r>
      <w:r>
        <w:rPr>
          <w:rFonts w:ascii="Times New Roman" w:hAnsi="Times New Roman"/>
          <w:sz w:val="28"/>
          <w:szCs w:val="28"/>
        </w:rPr>
        <w:t>по профилактике коррупционных и иным преступлений;</w:t>
      </w:r>
    </w:p>
    <w:p w:rsidR="00EF48F7" w:rsidRDefault="00EF48F7" w:rsidP="00EF48F7">
      <w:pPr>
        <w:pStyle w:val="af3"/>
        <w:jc w:val="both"/>
        <w:rPr>
          <w:rFonts w:ascii="Times New Roman" w:hAnsi="Times New Roman"/>
          <w:sz w:val="28"/>
          <w:szCs w:val="28"/>
        </w:rPr>
      </w:pPr>
      <w:r>
        <w:rPr>
          <w:rFonts w:ascii="Times New Roman" w:hAnsi="Times New Roman"/>
          <w:sz w:val="28"/>
          <w:szCs w:val="28"/>
        </w:rPr>
        <w:tab/>
        <w:t xml:space="preserve">2) </w:t>
      </w:r>
      <w:r w:rsidRPr="00DD7BD9">
        <w:rPr>
          <w:rFonts w:ascii="Times New Roman" w:hAnsi="Times New Roman"/>
          <w:sz w:val="28"/>
          <w:szCs w:val="28"/>
        </w:rPr>
        <w:t>рекомендации комиссии</w:t>
      </w:r>
      <w:r>
        <w:rPr>
          <w:rFonts w:ascii="Times New Roman" w:hAnsi="Times New Roman"/>
          <w:sz w:val="28"/>
          <w:szCs w:val="28"/>
        </w:rPr>
        <w:t>;</w:t>
      </w:r>
      <w:r w:rsidRPr="00DD7BD9">
        <w:rPr>
          <w:rFonts w:ascii="Times New Roman" w:hAnsi="Times New Roman"/>
          <w:sz w:val="28"/>
          <w:szCs w:val="28"/>
        </w:rPr>
        <w:t xml:space="preserve"> </w:t>
      </w:r>
    </w:p>
    <w:p w:rsidR="00EF48F7" w:rsidRDefault="00EF48F7" w:rsidP="00EF48F7">
      <w:pPr>
        <w:pStyle w:val="af3"/>
        <w:jc w:val="both"/>
        <w:rPr>
          <w:rFonts w:ascii="Times New Roman" w:hAnsi="Times New Roman"/>
          <w:sz w:val="28"/>
          <w:szCs w:val="28"/>
        </w:rPr>
      </w:pPr>
      <w:r>
        <w:rPr>
          <w:rFonts w:ascii="Times New Roman" w:hAnsi="Times New Roman"/>
          <w:sz w:val="28"/>
          <w:szCs w:val="28"/>
        </w:rPr>
        <w:tab/>
        <w:t xml:space="preserve">3) </w:t>
      </w:r>
      <w:r w:rsidRPr="00DD7BD9">
        <w:rPr>
          <w:rFonts w:ascii="Times New Roman" w:hAnsi="Times New Roman"/>
          <w:sz w:val="28"/>
          <w:szCs w:val="28"/>
        </w:rPr>
        <w:t>объяснений муниципального служащего</w:t>
      </w:r>
      <w:r>
        <w:rPr>
          <w:rFonts w:ascii="Times New Roman" w:hAnsi="Times New Roman"/>
          <w:sz w:val="28"/>
          <w:szCs w:val="28"/>
        </w:rPr>
        <w:t>;</w:t>
      </w:r>
    </w:p>
    <w:p w:rsidR="00EF48F7" w:rsidRPr="00DD7BD9" w:rsidRDefault="00EF48F7" w:rsidP="00EF48F7">
      <w:pPr>
        <w:pStyle w:val="af3"/>
        <w:jc w:val="both"/>
        <w:rPr>
          <w:rFonts w:ascii="Times New Roman" w:hAnsi="Times New Roman"/>
          <w:sz w:val="28"/>
          <w:szCs w:val="28"/>
        </w:rPr>
      </w:pPr>
      <w:r>
        <w:rPr>
          <w:rFonts w:ascii="Times New Roman" w:hAnsi="Times New Roman"/>
          <w:sz w:val="28"/>
          <w:szCs w:val="28"/>
        </w:rPr>
        <w:tab/>
        <w:t>4)</w:t>
      </w:r>
      <w:r w:rsidRPr="00DD7BD9">
        <w:rPr>
          <w:rFonts w:ascii="Times New Roman" w:hAnsi="Times New Roman"/>
          <w:sz w:val="28"/>
          <w:szCs w:val="28"/>
        </w:rPr>
        <w:t xml:space="preserve"> иных материалов.</w:t>
      </w:r>
    </w:p>
    <w:p w:rsidR="00EF48F7" w:rsidRDefault="00EF48F7" w:rsidP="00EF48F7">
      <w:pPr>
        <w:pStyle w:val="af3"/>
        <w:jc w:val="both"/>
        <w:rPr>
          <w:rFonts w:ascii="Times New Roman" w:hAnsi="Times New Roman"/>
          <w:sz w:val="28"/>
          <w:szCs w:val="28"/>
        </w:rPr>
      </w:pPr>
      <w:r>
        <w:rPr>
          <w:rFonts w:ascii="Times New Roman" w:hAnsi="Times New Roman"/>
          <w:sz w:val="28"/>
          <w:szCs w:val="28"/>
        </w:rPr>
        <w:tab/>
        <w:t>5.4</w:t>
      </w:r>
      <w:r w:rsidRPr="00DD7BD9">
        <w:rPr>
          <w:rFonts w:ascii="Times New Roman" w:hAnsi="Times New Roman"/>
          <w:sz w:val="28"/>
          <w:szCs w:val="28"/>
        </w:rPr>
        <w:t xml:space="preserve">. </w:t>
      </w:r>
      <w:r>
        <w:rPr>
          <w:rFonts w:ascii="Times New Roman" w:hAnsi="Times New Roman"/>
          <w:sz w:val="28"/>
          <w:szCs w:val="28"/>
        </w:rPr>
        <w:t>При применении взысканий, предусмотренных статьями 14.1, 15 и 27 Федерального закона «О муниципальной службе в Российской Федерации»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F48F7" w:rsidRPr="00DD7BD9" w:rsidRDefault="00EF48F7" w:rsidP="00EF48F7">
      <w:pPr>
        <w:pStyle w:val="af3"/>
        <w:jc w:val="both"/>
        <w:rPr>
          <w:rFonts w:ascii="Times New Roman" w:hAnsi="Times New Roman"/>
          <w:sz w:val="28"/>
          <w:szCs w:val="28"/>
        </w:rPr>
      </w:pPr>
      <w:r>
        <w:rPr>
          <w:rFonts w:ascii="Times New Roman" w:hAnsi="Times New Roman"/>
          <w:sz w:val="28"/>
          <w:szCs w:val="28"/>
        </w:rPr>
        <w:tab/>
        <w:t>5.5. В акте</w:t>
      </w:r>
      <w:r w:rsidRPr="00DD7BD9">
        <w:rPr>
          <w:rFonts w:ascii="Times New Roman" w:hAnsi="Times New Roman"/>
          <w:sz w:val="28"/>
          <w:szCs w:val="28"/>
        </w:rPr>
        <w:t xml:space="preserve"> о</w:t>
      </w:r>
      <w:r>
        <w:rPr>
          <w:rFonts w:ascii="Times New Roman" w:hAnsi="Times New Roman"/>
          <w:sz w:val="28"/>
          <w:szCs w:val="28"/>
        </w:rPr>
        <w:t xml:space="preserve"> применении к муниципальному</w:t>
      </w:r>
      <w:r w:rsidRPr="00DD7BD9">
        <w:rPr>
          <w:rFonts w:ascii="Times New Roman" w:hAnsi="Times New Roman"/>
          <w:sz w:val="28"/>
          <w:szCs w:val="28"/>
        </w:rPr>
        <w:t xml:space="preserve"> служа</w:t>
      </w:r>
      <w:r>
        <w:rPr>
          <w:rFonts w:ascii="Times New Roman" w:hAnsi="Times New Roman"/>
          <w:sz w:val="28"/>
          <w:szCs w:val="28"/>
        </w:rPr>
        <w:t>щему взыскания в случае совершения им коррупционного правонарушения</w:t>
      </w:r>
      <w:r w:rsidRPr="00DD7BD9">
        <w:rPr>
          <w:rFonts w:ascii="Times New Roman" w:hAnsi="Times New Roman"/>
          <w:sz w:val="28"/>
          <w:szCs w:val="28"/>
        </w:rPr>
        <w:t xml:space="preserve"> в качестве основания увольнения указывается часть 1</w:t>
      </w:r>
      <w:r>
        <w:rPr>
          <w:rFonts w:ascii="Times New Roman" w:hAnsi="Times New Roman"/>
          <w:sz w:val="28"/>
          <w:szCs w:val="28"/>
        </w:rPr>
        <w:t xml:space="preserve"> или 2</w:t>
      </w:r>
      <w:r w:rsidRPr="00DD7BD9">
        <w:rPr>
          <w:rFonts w:ascii="Times New Roman" w:hAnsi="Times New Roman"/>
          <w:sz w:val="28"/>
          <w:szCs w:val="28"/>
        </w:rPr>
        <w:t xml:space="preserve"> статьи 27.1 Федерального закона «О муниципальной службы в Российской Федерации».</w:t>
      </w:r>
    </w:p>
    <w:p w:rsidR="00EF48F7" w:rsidRDefault="00EF48F7" w:rsidP="00EF48F7">
      <w:pPr>
        <w:pStyle w:val="af3"/>
        <w:jc w:val="both"/>
        <w:rPr>
          <w:rFonts w:ascii="Times New Roman" w:hAnsi="Times New Roman"/>
          <w:sz w:val="28"/>
          <w:szCs w:val="28"/>
        </w:rPr>
      </w:pPr>
      <w:r>
        <w:rPr>
          <w:rFonts w:ascii="Times New Roman" w:hAnsi="Times New Roman"/>
          <w:sz w:val="28"/>
          <w:szCs w:val="28"/>
        </w:rPr>
        <w:tab/>
        <w:t>5.7</w:t>
      </w:r>
      <w:r w:rsidRPr="00DD7BD9">
        <w:rPr>
          <w:rFonts w:ascii="Times New Roman" w:hAnsi="Times New Roman"/>
          <w:sz w:val="28"/>
          <w:szCs w:val="28"/>
        </w:rPr>
        <w:t xml:space="preserve">. </w:t>
      </w:r>
      <w:r>
        <w:rPr>
          <w:rFonts w:ascii="Times New Roman" w:hAnsi="Times New Roman"/>
          <w:sz w:val="28"/>
          <w:szCs w:val="28"/>
        </w:rPr>
        <w:t>Взыскания, предусмотренные статьями 14.1 и 15 Федерального закона «О муниципальной службе в Российской Федерации», применяю</w:t>
      </w:r>
      <w:r w:rsidRPr="00DD7BD9">
        <w:rPr>
          <w:rFonts w:ascii="Times New Roman" w:hAnsi="Times New Roman"/>
          <w:sz w:val="28"/>
          <w:szCs w:val="28"/>
        </w:rPr>
        <w:t xml:space="preserve">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её материалов комиссией. </w:t>
      </w:r>
      <w:r>
        <w:rPr>
          <w:rFonts w:ascii="Times New Roman" w:hAnsi="Times New Roman"/>
          <w:sz w:val="28"/>
          <w:szCs w:val="28"/>
        </w:rPr>
        <w:t>При этом взыскание должно быть применено не позднее шести месяцев со дня поступления информации о совершении коррупционного правонарушения.</w:t>
      </w:r>
      <w:r w:rsidRPr="00DD7BD9">
        <w:rPr>
          <w:rFonts w:ascii="Times New Roman" w:hAnsi="Times New Roman"/>
          <w:sz w:val="28"/>
          <w:szCs w:val="28"/>
        </w:rPr>
        <w:t xml:space="preserve"> </w:t>
      </w:r>
    </w:p>
    <w:p w:rsidR="00EF48F7" w:rsidRDefault="00EF48F7" w:rsidP="00EF48F7">
      <w:pPr>
        <w:pStyle w:val="af3"/>
        <w:jc w:val="both"/>
        <w:rPr>
          <w:rFonts w:ascii="Times New Roman" w:hAnsi="Times New Roman"/>
          <w:sz w:val="28"/>
          <w:szCs w:val="28"/>
        </w:rPr>
      </w:pPr>
      <w:r>
        <w:rPr>
          <w:rFonts w:ascii="Times New Roman" w:hAnsi="Times New Roman"/>
          <w:sz w:val="28"/>
          <w:szCs w:val="28"/>
        </w:rPr>
        <w:tab/>
        <w:t>5.8. Непосредственно после издания распоряжения о дисциплинарном взыскании об увольнении в муниципальной службы, составляется распоряжение о расторжении трудового договора (контракта) с муниципальным служащим в связи с утратой доверия.</w:t>
      </w:r>
    </w:p>
    <w:p w:rsidR="00EF48F7" w:rsidRPr="00DD7BD9" w:rsidRDefault="00EF48F7" w:rsidP="00EF48F7">
      <w:pPr>
        <w:pStyle w:val="af3"/>
        <w:jc w:val="both"/>
        <w:rPr>
          <w:rFonts w:ascii="Times New Roman" w:hAnsi="Times New Roman"/>
          <w:sz w:val="28"/>
          <w:szCs w:val="28"/>
        </w:rPr>
      </w:pPr>
      <w:r>
        <w:rPr>
          <w:rFonts w:ascii="Times New Roman" w:hAnsi="Times New Roman"/>
          <w:sz w:val="28"/>
          <w:szCs w:val="28"/>
        </w:rPr>
        <w:tab/>
        <w:t>5.9. Копия распоряжения о применении к муниципальному служащему  дисциплинарного взыскания с указанием коррупционного правонарушения и нормативных правовых актов, положения которых им нарушены, и копия распоряжения о расторжении трудового договора (контракта) в связи с утратой доверия вручается муниципальному служащему под расписку.</w:t>
      </w:r>
    </w:p>
    <w:p w:rsidR="00EF48F7" w:rsidRPr="00DD7BD9" w:rsidRDefault="00EF48F7" w:rsidP="00EF48F7">
      <w:pPr>
        <w:pStyle w:val="af3"/>
        <w:jc w:val="both"/>
        <w:rPr>
          <w:rFonts w:ascii="Times New Roman" w:hAnsi="Times New Roman"/>
          <w:sz w:val="28"/>
          <w:szCs w:val="28"/>
        </w:rPr>
      </w:pPr>
      <w:r>
        <w:rPr>
          <w:rFonts w:ascii="Times New Roman" w:hAnsi="Times New Roman"/>
          <w:sz w:val="28"/>
          <w:szCs w:val="28"/>
        </w:rPr>
        <w:tab/>
        <w:t>5.10</w:t>
      </w:r>
      <w:r w:rsidRPr="00DD7BD9">
        <w:rPr>
          <w:rFonts w:ascii="Times New Roman" w:hAnsi="Times New Roman"/>
          <w:sz w:val="28"/>
          <w:szCs w:val="28"/>
        </w:rPr>
        <w:t xml:space="preserve">. </w:t>
      </w:r>
      <w:r>
        <w:rPr>
          <w:rFonts w:ascii="Times New Roman" w:hAnsi="Times New Roman"/>
          <w:sz w:val="28"/>
          <w:szCs w:val="28"/>
        </w:rPr>
        <w:t>Сведения об увольнении вносятся в трудовую книжку, и трудовая книжка выдается работнику под расписку</w:t>
      </w:r>
      <w:r w:rsidRPr="00DD7BD9">
        <w:rPr>
          <w:rFonts w:ascii="Times New Roman" w:hAnsi="Times New Roman"/>
          <w:sz w:val="28"/>
          <w:szCs w:val="28"/>
        </w:rPr>
        <w:t>.</w:t>
      </w:r>
    </w:p>
    <w:p w:rsidR="00EF48F7" w:rsidRPr="00DD7BD9" w:rsidRDefault="00EF48F7" w:rsidP="00EF48F7">
      <w:pPr>
        <w:pStyle w:val="af3"/>
        <w:jc w:val="both"/>
        <w:rPr>
          <w:rFonts w:ascii="Times New Roman" w:hAnsi="Times New Roman"/>
          <w:sz w:val="28"/>
          <w:szCs w:val="28"/>
        </w:rPr>
      </w:pPr>
      <w:r>
        <w:rPr>
          <w:rFonts w:ascii="Times New Roman" w:hAnsi="Times New Roman"/>
          <w:sz w:val="28"/>
          <w:szCs w:val="28"/>
        </w:rPr>
        <w:tab/>
        <w:t>5.11</w:t>
      </w:r>
      <w:r w:rsidRPr="00DD7BD9">
        <w:rPr>
          <w:rFonts w:ascii="Times New Roman" w:hAnsi="Times New Roman"/>
          <w:sz w:val="28"/>
          <w:szCs w:val="28"/>
        </w:rPr>
        <w:t xml:space="preserve">. Муниципальный служащий вправе обжаловать увольнение </w:t>
      </w:r>
      <w:r>
        <w:rPr>
          <w:rFonts w:ascii="Times New Roman" w:hAnsi="Times New Roman"/>
          <w:sz w:val="28"/>
          <w:szCs w:val="28"/>
        </w:rPr>
        <w:t xml:space="preserve">в связи с утратой доверия </w:t>
      </w:r>
      <w:r w:rsidRPr="00DD7BD9">
        <w:rPr>
          <w:rFonts w:ascii="Times New Roman" w:hAnsi="Times New Roman"/>
          <w:sz w:val="28"/>
          <w:szCs w:val="28"/>
        </w:rPr>
        <w:t>в суд.</w:t>
      </w: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jc w:val="both"/>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Default="00EF48F7" w:rsidP="00EF48F7">
      <w:pPr>
        <w:pStyle w:val="1"/>
        <w:rPr>
          <w:rFonts w:ascii="Times New Roman" w:hAnsi="Times New Roman"/>
          <w:sz w:val="28"/>
          <w:szCs w:val="28"/>
        </w:rPr>
      </w:pPr>
    </w:p>
    <w:p w:rsidR="00EF48F7" w:rsidRPr="00534284" w:rsidRDefault="00EF48F7" w:rsidP="00EF48F7">
      <w:pPr>
        <w:pStyle w:val="1"/>
        <w:rPr>
          <w:rFonts w:ascii="Times New Roman" w:hAnsi="Times New Roman"/>
          <w:sz w:val="28"/>
          <w:szCs w:val="28"/>
        </w:rPr>
      </w:pPr>
    </w:p>
    <w:p w:rsidR="00EF48F7" w:rsidRDefault="00EF48F7" w:rsidP="00EF48F7">
      <w:pPr>
        <w:pStyle w:val="1"/>
        <w:jc w:val="center"/>
        <w:rPr>
          <w:rFonts w:ascii="Times New Roman" w:hAnsi="Times New Roman"/>
          <w:b/>
          <w:sz w:val="28"/>
          <w:szCs w:val="28"/>
        </w:rPr>
      </w:pPr>
    </w:p>
    <w:p w:rsidR="002F4C70" w:rsidRDefault="002F4C70"/>
    <w:sectPr w:rsidR="002F4C70" w:rsidSect="00FC6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EC2208"/>
    <w:lvl w:ilvl="0">
      <w:numFmt w:val="bullet"/>
      <w:lvlText w:val="*"/>
      <w:lvlJc w:val="left"/>
    </w:lvl>
  </w:abstractNum>
  <w:abstractNum w:abstractNumId="1">
    <w:nsid w:val="07FB5AA6"/>
    <w:multiLevelType w:val="hybridMultilevel"/>
    <w:tmpl w:val="FD30DE00"/>
    <w:lvl w:ilvl="0" w:tplc="92009E4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BE32DD1"/>
    <w:multiLevelType w:val="hybridMultilevel"/>
    <w:tmpl w:val="6472C034"/>
    <w:lvl w:ilvl="0" w:tplc="095C8B22">
      <w:start w:val="1"/>
      <w:numFmt w:val="decimal"/>
      <w:lvlText w:val="%1."/>
      <w:lvlJc w:val="left"/>
      <w:pPr>
        <w:tabs>
          <w:tab w:val="num" w:pos="1425"/>
        </w:tabs>
        <w:ind w:left="1425" w:hanging="360"/>
      </w:pPr>
      <w:rPr>
        <w:rFonts w:ascii="Times New Roman" w:eastAsia="Times New Roman" w:hAnsi="Times New Roman" w:cs="Times New Roman"/>
      </w:rPr>
    </w:lvl>
    <w:lvl w:ilvl="1" w:tplc="04190019" w:tentative="1">
      <w:start w:val="1"/>
      <w:numFmt w:val="lowerLetter"/>
      <w:lvlText w:val="%2."/>
      <w:lvlJc w:val="left"/>
      <w:pPr>
        <w:tabs>
          <w:tab w:val="num" w:pos="2145"/>
        </w:tabs>
        <w:ind w:left="2145" w:hanging="360"/>
      </w:pPr>
      <w:rPr>
        <w:rFonts w:cs="Times New Roman"/>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3">
    <w:nsid w:val="12726424"/>
    <w:multiLevelType w:val="hybridMultilevel"/>
    <w:tmpl w:val="E53CAA30"/>
    <w:lvl w:ilvl="0" w:tplc="0419000F">
      <w:start w:val="1"/>
      <w:numFmt w:val="decimal"/>
      <w:lvlText w:val="%1."/>
      <w:lvlJc w:val="left"/>
      <w:pPr>
        <w:tabs>
          <w:tab w:val="num" w:pos="1890"/>
        </w:tabs>
        <w:ind w:left="189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2DAE27F2"/>
    <w:multiLevelType w:val="hybridMultilevel"/>
    <w:tmpl w:val="4B128922"/>
    <w:lvl w:ilvl="0" w:tplc="F20A148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368710C8"/>
    <w:multiLevelType w:val="multilevel"/>
    <w:tmpl w:val="0FE045D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10"/>
        </w:tabs>
        <w:ind w:left="910" w:hanging="360"/>
      </w:pPr>
      <w:rPr>
        <w:rFonts w:cs="Times New Roman" w:hint="default"/>
      </w:rPr>
    </w:lvl>
    <w:lvl w:ilvl="2">
      <w:start w:val="1"/>
      <w:numFmt w:val="decimal"/>
      <w:lvlText w:val="%1.%2.%3."/>
      <w:lvlJc w:val="left"/>
      <w:pPr>
        <w:tabs>
          <w:tab w:val="num" w:pos="1820"/>
        </w:tabs>
        <w:ind w:left="1820" w:hanging="720"/>
      </w:pPr>
      <w:rPr>
        <w:rFonts w:cs="Times New Roman" w:hint="default"/>
      </w:rPr>
    </w:lvl>
    <w:lvl w:ilvl="3">
      <w:start w:val="1"/>
      <w:numFmt w:val="decimal"/>
      <w:lvlText w:val="%1.%2.%3.%4."/>
      <w:lvlJc w:val="left"/>
      <w:pPr>
        <w:tabs>
          <w:tab w:val="num" w:pos="2370"/>
        </w:tabs>
        <w:ind w:left="2370" w:hanging="720"/>
      </w:pPr>
      <w:rPr>
        <w:rFonts w:cs="Times New Roman" w:hint="default"/>
      </w:rPr>
    </w:lvl>
    <w:lvl w:ilvl="4">
      <w:start w:val="1"/>
      <w:numFmt w:val="decimal"/>
      <w:lvlText w:val="%1.%2.%3.%4.%5."/>
      <w:lvlJc w:val="left"/>
      <w:pPr>
        <w:tabs>
          <w:tab w:val="num" w:pos="3280"/>
        </w:tabs>
        <w:ind w:left="3280" w:hanging="1080"/>
      </w:pPr>
      <w:rPr>
        <w:rFonts w:cs="Times New Roman" w:hint="default"/>
      </w:rPr>
    </w:lvl>
    <w:lvl w:ilvl="5">
      <w:start w:val="1"/>
      <w:numFmt w:val="decimal"/>
      <w:lvlText w:val="%1.%2.%3.%4.%5.%6."/>
      <w:lvlJc w:val="left"/>
      <w:pPr>
        <w:tabs>
          <w:tab w:val="num" w:pos="3830"/>
        </w:tabs>
        <w:ind w:left="3830" w:hanging="1080"/>
      </w:pPr>
      <w:rPr>
        <w:rFonts w:cs="Times New Roman" w:hint="default"/>
      </w:rPr>
    </w:lvl>
    <w:lvl w:ilvl="6">
      <w:start w:val="1"/>
      <w:numFmt w:val="decimal"/>
      <w:lvlText w:val="%1.%2.%3.%4.%5.%6.%7."/>
      <w:lvlJc w:val="left"/>
      <w:pPr>
        <w:tabs>
          <w:tab w:val="num" w:pos="4740"/>
        </w:tabs>
        <w:ind w:left="4740" w:hanging="1440"/>
      </w:pPr>
      <w:rPr>
        <w:rFonts w:cs="Times New Roman" w:hint="default"/>
      </w:rPr>
    </w:lvl>
    <w:lvl w:ilvl="7">
      <w:start w:val="1"/>
      <w:numFmt w:val="decimal"/>
      <w:lvlText w:val="%1.%2.%3.%4.%5.%6.%7.%8."/>
      <w:lvlJc w:val="left"/>
      <w:pPr>
        <w:tabs>
          <w:tab w:val="num" w:pos="5290"/>
        </w:tabs>
        <w:ind w:left="5290" w:hanging="1440"/>
      </w:pPr>
      <w:rPr>
        <w:rFonts w:cs="Times New Roman" w:hint="default"/>
      </w:rPr>
    </w:lvl>
    <w:lvl w:ilvl="8">
      <w:start w:val="1"/>
      <w:numFmt w:val="decimal"/>
      <w:lvlText w:val="%1.%2.%3.%4.%5.%6.%7.%8.%9."/>
      <w:lvlJc w:val="left"/>
      <w:pPr>
        <w:tabs>
          <w:tab w:val="num" w:pos="6200"/>
        </w:tabs>
        <w:ind w:left="6200" w:hanging="1800"/>
      </w:pPr>
      <w:rPr>
        <w:rFonts w:cs="Times New Roman" w:hint="default"/>
      </w:rPr>
    </w:lvl>
  </w:abstractNum>
  <w:abstractNum w:abstractNumId="6">
    <w:nsid w:val="5B2036CB"/>
    <w:multiLevelType w:val="hybridMultilevel"/>
    <w:tmpl w:val="3FC00D54"/>
    <w:lvl w:ilvl="0" w:tplc="FAE01650">
      <w:start w:val="1"/>
      <w:numFmt w:val="decimal"/>
      <w:lvlText w:val="%1."/>
      <w:lvlJc w:val="left"/>
      <w:pPr>
        <w:tabs>
          <w:tab w:val="num" w:pos="1890"/>
        </w:tabs>
        <w:ind w:left="189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FC96548"/>
    <w:multiLevelType w:val="hybridMultilevel"/>
    <w:tmpl w:val="0204C7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9704633"/>
    <w:multiLevelType w:val="hybridMultilevel"/>
    <w:tmpl w:val="A6BAAC86"/>
    <w:lvl w:ilvl="0" w:tplc="6002A61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EFF79FE"/>
    <w:multiLevelType w:val="hybridMultilevel"/>
    <w:tmpl w:val="277894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28239E2"/>
    <w:multiLevelType w:val="hybridMultilevel"/>
    <w:tmpl w:val="46162C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0"/>
    <w:lvlOverride w:ilvl="0">
      <w:lvl w:ilvl="0">
        <w:numFmt w:val="bullet"/>
        <w:lvlText w:val="-"/>
        <w:legacy w:legacy="1" w:legacySpace="0" w:legacyIndent="135"/>
        <w:lvlJc w:val="left"/>
        <w:rPr>
          <w:rFonts w:ascii="Times New Roman" w:hAnsi="Times New Roman" w:hint="default"/>
        </w:rPr>
      </w:lvl>
    </w:lvlOverride>
  </w:num>
  <w:num w:numId="3">
    <w:abstractNumId w:val="0"/>
    <w:lvlOverride w:ilvl="0">
      <w:lvl w:ilvl="0">
        <w:numFmt w:val="bullet"/>
        <w:lvlText w:val="-"/>
        <w:legacy w:legacy="1" w:legacySpace="0" w:legacyIndent="129"/>
        <w:lvlJc w:val="left"/>
        <w:rPr>
          <w:rFonts w:ascii="Times New Roman" w:hAnsi="Times New Roman" w:hint="default"/>
        </w:rPr>
      </w:lvl>
    </w:lvlOverride>
  </w:num>
  <w:num w:numId="4">
    <w:abstractNumId w:val="0"/>
    <w:lvlOverride w:ilvl="0">
      <w:lvl w:ilvl="0">
        <w:numFmt w:val="bullet"/>
        <w:lvlText w:val="-"/>
        <w:legacy w:legacy="1" w:legacySpace="0" w:legacyIndent="148"/>
        <w:lvlJc w:val="left"/>
        <w:rPr>
          <w:rFonts w:ascii="Times New Roman" w:hAnsi="Times New Roman" w:hint="default"/>
        </w:rPr>
      </w:lvl>
    </w:lvlOverride>
  </w:num>
  <w:num w:numId="5">
    <w:abstractNumId w:val="0"/>
    <w:lvlOverride w:ilvl="0">
      <w:lvl w:ilvl="0">
        <w:numFmt w:val="bullet"/>
        <w:lvlText w:val="-"/>
        <w:legacy w:legacy="1" w:legacySpace="0" w:legacyIndent="125"/>
        <w:lvlJc w:val="left"/>
        <w:rPr>
          <w:rFonts w:ascii="Times New Roman" w:hAnsi="Times New Roman" w:hint="default"/>
        </w:rPr>
      </w:lvl>
    </w:lvlOverride>
  </w:num>
  <w:num w:numId="6">
    <w:abstractNumId w:val="0"/>
    <w:lvlOverride w:ilvl="0">
      <w:lvl w:ilvl="0">
        <w:numFmt w:val="bullet"/>
        <w:lvlText w:val="-"/>
        <w:legacy w:legacy="1" w:legacySpace="0" w:legacyIndent="149"/>
        <w:lvlJc w:val="left"/>
        <w:rPr>
          <w:rFonts w:ascii="Times New Roman" w:hAnsi="Times New Roman" w:hint="default"/>
        </w:rPr>
      </w:lvl>
    </w:lvlOverride>
  </w:num>
  <w:num w:numId="7">
    <w:abstractNumId w:val="0"/>
    <w:lvlOverride w:ilvl="0">
      <w:lvl w:ilvl="0">
        <w:numFmt w:val="bullet"/>
        <w:lvlText w:val="-"/>
        <w:legacy w:legacy="1" w:legacySpace="0" w:legacyIndent="250"/>
        <w:lvlJc w:val="left"/>
        <w:rPr>
          <w:rFonts w:ascii="Times New Roman" w:hAnsi="Times New Roman" w:hint="default"/>
        </w:rPr>
      </w:lvl>
    </w:lvlOverride>
  </w:num>
  <w:num w:numId="8">
    <w:abstractNumId w:val="0"/>
    <w:lvlOverride w:ilvl="0">
      <w:lvl w:ilvl="0">
        <w:numFmt w:val="bullet"/>
        <w:lvlText w:val="-"/>
        <w:legacy w:legacy="1" w:legacySpace="0" w:legacyIndent="211"/>
        <w:lvlJc w:val="left"/>
        <w:rPr>
          <w:rFonts w:ascii="Times New Roman" w:hAnsi="Times New Roman" w:hint="default"/>
        </w:rPr>
      </w:lvl>
    </w:lvlOverride>
  </w:num>
  <w:num w:numId="9">
    <w:abstractNumId w:val="0"/>
    <w:lvlOverride w:ilvl="0">
      <w:lvl w:ilvl="0">
        <w:numFmt w:val="bullet"/>
        <w:lvlText w:val="-"/>
        <w:legacy w:legacy="1" w:legacySpace="0" w:legacyIndent="120"/>
        <w:lvlJc w:val="left"/>
        <w:rPr>
          <w:rFonts w:ascii="Times New Roman" w:hAnsi="Times New Roman" w:hint="default"/>
        </w:rPr>
      </w:lvl>
    </w:lvlOverride>
  </w:num>
  <w:num w:numId="10">
    <w:abstractNumId w:val="0"/>
    <w:lvlOverride w:ilvl="0">
      <w:lvl w:ilvl="0">
        <w:numFmt w:val="bullet"/>
        <w:lvlText w:val="-"/>
        <w:legacy w:legacy="1" w:legacySpace="0" w:legacyIndent="212"/>
        <w:lvlJc w:val="left"/>
        <w:rPr>
          <w:rFonts w:ascii="Times New Roman" w:hAnsi="Times New Roman" w:hint="default"/>
        </w:rPr>
      </w:lvl>
    </w:lvlOverride>
  </w:num>
  <w:num w:numId="11">
    <w:abstractNumId w:val="0"/>
    <w:lvlOverride w:ilvl="0">
      <w:lvl w:ilvl="0">
        <w:numFmt w:val="bullet"/>
        <w:lvlText w:val="-"/>
        <w:legacy w:legacy="1" w:legacySpace="0" w:legacyIndent="197"/>
        <w:lvlJc w:val="left"/>
        <w:rPr>
          <w:rFonts w:ascii="Times New Roman" w:hAnsi="Times New Roman" w:hint="default"/>
        </w:rPr>
      </w:lvl>
    </w:lvlOverride>
  </w:num>
  <w:num w:numId="12">
    <w:abstractNumId w:val="0"/>
    <w:lvlOverride w:ilvl="0">
      <w:lvl w:ilvl="0">
        <w:numFmt w:val="bullet"/>
        <w:lvlText w:val="-"/>
        <w:legacy w:legacy="1" w:legacySpace="0" w:legacyIndent="139"/>
        <w:lvlJc w:val="left"/>
        <w:rPr>
          <w:rFonts w:ascii="Times New Roman" w:hAnsi="Times New Roman" w:hint="default"/>
        </w:rPr>
      </w:lvl>
    </w:lvlOverride>
  </w:num>
  <w:num w:numId="13">
    <w:abstractNumId w:val="0"/>
    <w:lvlOverride w:ilvl="0">
      <w:lvl w:ilvl="0">
        <w:numFmt w:val="bullet"/>
        <w:lvlText w:val="-"/>
        <w:legacy w:legacy="1" w:legacySpace="0" w:legacyIndent="230"/>
        <w:lvlJc w:val="left"/>
        <w:rPr>
          <w:rFonts w:ascii="Times New Roman" w:hAnsi="Times New Roman" w:hint="default"/>
        </w:rPr>
      </w:lvl>
    </w:lvlOverride>
  </w:num>
  <w:num w:numId="14">
    <w:abstractNumId w:val="0"/>
    <w:lvlOverride w:ilvl="0">
      <w:lvl w:ilvl="0">
        <w:numFmt w:val="bullet"/>
        <w:lvlText w:val="-"/>
        <w:legacy w:legacy="1" w:legacySpace="0" w:legacyIndent="187"/>
        <w:lvlJc w:val="left"/>
        <w:rPr>
          <w:rFonts w:ascii="Times New Roman" w:hAnsi="Times New Roman" w:hint="default"/>
        </w:rPr>
      </w:lvl>
    </w:lvlOverride>
  </w:num>
  <w:num w:numId="15">
    <w:abstractNumId w:val="4"/>
  </w:num>
  <w:num w:numId="16">
    <w:abstractNumId w:val="5"/>
  </w:num>
  <w:num w:numId="17">
    <w:abstractNumId w:val="9"/>
  </w:num>
  <w:num w:numId="18">
    <w:abstractNumId w:val="2"/>
  </w:num>
  <w:num w:numId="19">
    <w:abstractNumId w:val="1"/>
  </w:num>
  <w:num w:numId="20">
    <w:abstractNumId w:val="3"/>
  </w:num>
  <w:num w:numId="21">
    <w:abstractNumId w:val="6"/>
  </w:num>
  <w:num w:numId="22">
    <w:abstractNumId w:val="8"/>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F48F7"/>
    <w:rsid w:val="002F4C70"/>
    <w:rsid w:val="00BB7B37"/>
    <w:rsid w:val="00EF48F7"/>
    <w:rsid w:val="00FC6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1D4"/>
  </w:style>
  <w:style w:type="paragraph" w:styleId="5">
    <w:name w:val="heading 5"/>
    <w:basedOn w:val="a"/>
    <w:next w:val="a"/>
    <w:link w:val="50"/>
    <w:qFormat/>
    <w:rsid w:val="00EF48F7"/>
    <w:pPr>
      <w:keepNext/>
      <w:spacing w:after="0" w:line="240" w:lineRule="auto"/>
      <w:outlineLvl w:val="4"/>
    </w:pPr>
    <w:rPr>
      <w:rFonts w:ascii="Calibri" w:eastAsia="Times New Roman" w:hAnsi="Calibri"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F48F7"/>
    <w:rPr>
      <w:rFonts w:ascii="Calibri" w:eastAsia="Times New Roman" w:hAnsi="Calibri" w:cs="Times New Roman"/>
      <w:b/>
      <w:sz w:val="28"/>
      <w:szCs w:val="28"/>
    </w:rPr>
  </w:style>
  <w:style w:type="paragraph" w:styleId="a3">
    <w:name w:val="Title"/>
    <w:basedOn w:val="a"/>
    <w:next w:val="a4"/>
    <w:link w:val="a5"/>
    <w:qFormat/>
    <w:rsid w:val="00EF48F7"/>
    <w:pPr>
      <w:keepNext/>
      <w:widowControl w:val="0"/>
      <w:autoSpaceDE w:val="0"/>
      <w:autoSpaceDN w:val="0"/>
      <w:adjustRightInd w:val="0"/>
      <w:spacing w:before="240" w:after="120" w:line="240" w:lineRule="auto"/>
    </w:pPr>
    <w:rPr>
      <w:rFonts w:ascii="Arial" w:eastAsia="Times New Roman" w:hAnsi="Arial" w:cs="Arial"/>
      <w:sz w:val="28"/>
      <w:szCs w:val="28"/>
      <w:lang w:eastAsia="en-US"/>
    </w:rPr>
  </w:style>
  <w:style w:type="character" w:customStyle="1" w:styleId="a5">
    <w:name w:val="Название Знак"/>
    <w:basedOn w:val="a0"/>
    <w:link w:val="a3"/>
    <w:rsid w:val="00EF48F7"/>
    <w:rPr>
      <w:rFonts w:ascii="Arial" w:eastAsia="Times New Roman" w:hAnsi="Arial" w:cs="Arial"/>
      <w:sz w:val="28"/>
      <w:szCs w:val="28"/>
      <w:lang w:eastAsia="en-US"/>
    </w:rPr>
  </w:style>
  <w:style w:type="paragraph" w:styleId="a4">
    <w:name w:val="Body Text"/>
    <w:basedOn w:val="a"/>
    <w:link w:val="a6"/>
    <w:rsid w:val="00EF48F7"/>
    <w:pPr>
      <w:widowControl w:val="0"/>
      <w:autoSpaceDE w:val="0"/>
      <w:autoSpaceDN w:val="0"/>
      <w:adjustRightInd w:val="0"/>
      <w:spacing w:after="120" w:line="240" w:lineRule="auto"/>
    </w:pPr>
    <w:rPr>
      <w:rFonts w:ascii="Calibri" w:eastAsia="Times New Roman" w:hAnsi="Calibri" w:cs="Times New Roman"/>
      <w:sz w:val="24"/>
      <w:szCs w:val="24"/>
      <w:lang w:eastAsia="en-US"/>
    </w:rPr>
  </w:style>
  <w:style w:type="character" w:customStyle="1" w:styleId="a6">
    <w:name w:val="Основной текст Знак"/>
    <w:basedOn w:val="a0"/>
    <w:link w:val="a4"/>
    <w:rsid w:val="00EF48F7"/>
    <w:rPr>
      <w:rFonts w:ascii="Calibri" w:eastAsia="Times New Roman" w:hAnsi="Calibri" w:cs="Times New Roman"/>
      <w:sz w:val="24"/>
      <w:szCs w:val="24"/>
      <w:lang w:eastAsia="en-US"/>
    </w:rPr>
  </w:style>
  <w:style w:type="paragraph" w:styleId="a7">
    <w:name w:val="List"/>
    <w:basedOn w:val="a4"/>
    <w:rsid w:val="00EF48F7"/>
  </w:style>
  <w:style w:type="paragraph" w:styleId="a8">
    <w:name w:val="caption"/>
    <w:basedOn w:val="a"/>
    <w:qFormat/>
    <w:rsid w:val="00EF48F7"/>
    <w:pPr>
      <w:widowControl w:val="0"/>
      <w:autoSpaceDE w:val="0"/>
      <w:autoSpaceDN w:val="0"/>
      <w:adjustRightInd w:val="0"/>
      <w:spacing w:before="120" w:after="120" w:line="240" w:lineRule="auto"/>
    </w:pPr>
    <w:rPr>
      <w:rFonts w:ascii="Calibri" w:eastAsia="Times New Roman" w:hAnsi="Calibri" w:cs="Tahoma"/>
      <w:i/>
      <w:iCs/>
      <w:sz w:val="24"/>
      <w:szCs w:val="24"/>
      <w:lang w:eastAsia="en-US"/>
    </w:rPr>
  </w:style>
  <w:style w:type="paragraph" w:customStyle="1" w:styleId="Index">
    <w:name w:val="Index"/>
    <w:basedOn w:val="a"/>
    <w:rsid w:val="00EF48F7"/>
    <w:pPr>
      <w:widowControl w:val="0"/>
      <w:autoSpaceDE w:val="0"/>
      <w:autoSpaceDN w:val="0"/>
      <w:adjustRightInd w:val="0"/>
      <w:spacing w:after="0" w:line="240" w:lineRule="auto"/>
    </w:pPr>
    <w:rPr>
      <w:rFonts w:ascii="Calibri" w:eastAsia="Times New Roman" w:hAnsi="Calibri" w:cs="Tahoma"/>
      <w:sz w:val="24"/>
      <w:szCs w:val="24"/>
      <w:lang w:eastAsia="en-US"/>
    </w:rPr>
  </w:style>
  <w:style w:type="paragraph" w:styleId="a9">
    <w:name w:val="Subtitle"/>
    <w:basedOn w:val="a3"/>
    <w:next w:val="a4"/>
    <w:link w:val="aa"/>
    <w:qFormat/>
    <w:rsid w:val="00EF48F7"/>
    <w:pPr>
      <w:jc w:val="center"/>
    </w:pPr>
    <w:rPr>
      <w:i/>
      <w:iCs/>
    </w:rPr>
  </w:style>
  <w:style w:type="character" w:customStyle="1" w:styleId="aa">
    <w:name w:val="Подзаголовок Знак"/>
    <w:basedOn w:val="a0"/>
    <w:link w:val="a9"/>
    <w:rsid w:val="00EF48F7"/>
    <w:rPr>
      <w:rFonts w:ascii="Arial" w:eastAsia="Times New Roman" w:hAnsi="Arial" w:cs="Arial"/>
      <w:i/>
      <w:iCs/>
      <w:sz w:val="28"/>
      <w:szCs w:val="28"/>
      <w:lang w:eastAsia="en-US"/>
    </w:rPr>
  </w:style>
  <w:style w:type="paragraph" w:customStyle="1" w:styleId="Index1">
    <w:name w:val="Index1"/>
    <w:basedOn w:val="a"/>
    <w:rsid w:val="00EF48F7"/>
    <w:pPr>
      <w:widowControl w:val="0"/>
      <w:autoSpaceDE w:val="0"/>
      <w:autoSpaceDN w:val="0"/>
      <w:adjustRightInd w:val="0"/>
      <w:spacing w:after="0" w:line="240" w:lineRule="auto"/>
    </w:pPr>
    <w:rPr>
      <w:rFonts w:ascii="Calibri" w:eastAsia="Times New Roman" w:hAnsi="Calibri" w:cs="Tahoma"/>
      <w:sz w:val="24"/>
      <w:szCs w:val="24"/>
      <w:lang w:eastAsia="en-US"/>
    </w:rPr>
  </w:style>
  <w:style w:type="paragraph" w:customStyle="1" w:styleId="WW-caption">
    <w:name w:val="WW-caption"/>
    <w:basedOn w:val="a"/>
    <w:rsid w:val="00EF48F7"/>
    <w:pPr>
      <w:widowControl w:val="0"/>
      <w:autoSpaceDE w:val="0"/>
      <w:autoSpaceDN w:val="0"/>
      <w:adjustRightInd w:val="0"/>
      <w:spacing w:before="120" w:after="120" w:line="240" w:lineRule="auto"/>
    </w:pPr>
    <w:rPr>
      <w:rFonts w:ascii="Calibri" w:eastAsia="Times New Roman" w:hAnsi="Calibri" w:cs="Times New Roman"/>
      <w:i/>
      <w:iCs/>
      <w:sz w:val="24"/>
      <w:szCs w:val="24"/>
      <w:lang w:eastAsia="en-US"/>
    </w:rPr>
  </w:style>
  <w:style w:type="paragraph" w:customStyle="1" w:styleId="WW-Index">
    <w:name w:val="WW-Index"/>
    <w:basedOn w:val="a"/>
    <w:rsid w:val="00EF48F7"/>
    <w:pPr>
      <w:widowControl w:val="0"/>
      <w:autoSpaceDE w:val="0"/>
      <w:autoSpaceDN w:val="0"/>
      <w:adjustRightInd w:val="0"/>
      <w:spacing w:after="0" w:line="240" w:lineRule="auto"/>
    </w:pPr>
    <w:rPr>
      <w:rFonts w:ascii="Calibri" w:eastAsia="Times New Roman" w:hAnsi="Calibri" w:cs="Times New Roman"/>
      <w:sz w:val="24"/>
      <w:szCs w:val="24"/>
      <w:lang w:eastAsia="en-US"/>
    </w:rPr>
  </w:style>
  <w:style w:type="paragraph" w:customStyle="1" w:styleId="3f3f3f3f3f3f3f">
    <w:name w:val="О3fб3fы3fч3fн3fы3fй3f"/>
    <w:rsid w:val="00EF48F7"/>
    <w:pPr>
      <w:widowControl w:val="0"/>
      <w:autoSpaceDE w:val="0"/>
      <w:autoSpaceDN w:val="0"/>
      <w:adjustRightInd w:val="0"/>
      <w:spacing w:after="0" w:line="240" w:lineRule="auto"/>
    </w:pPr>
    <w:rPr>
      <w:rFonts w:ascii="Calibri" w:eastAsia="Times New Roman" w:hAnsi="Calibri" w:cs="Times New Roman"/>
      <w:sz w:val="20"/>
      <w:szCs w:val="20"/>
      <w:lang w:eastAsia="en-US"/>
    </w:rPr>
  </w:style>
  <w:style w:type="character" w:customStyle="1" w:styleId="3f3f3f3f3f3f3f3f3f3f3f3f3f">
    <w:name w:val="О3fс3fн3fо3fв3fн3fо3fй3f ш3fр3fи3fф3fт3f"/>
    <w:rsid w:val="00EF48F7"/>
    <w:rPr>
      <w:rFonts w:eastAsia="Times New Roman"/>
      <w:lang w:val="en-US" w:eastAsia="en-US"/>
    </w:rPr>
  </w:style>
  <w:style w:type="paragraph" w:customStyle="1" w:styleId="1">
    <w:name w:val="Без интервала1"/>
    <w:rsid w:val="00EF48F7"/>
    <w:pPr>
      <w:spacing w:after="0" w:line="240" w:lineRule="auto"/>
    </w:pPr>
    <w:rPr>
      <w:rFonts w:ascii="Calibri" w:eastAsia="Times New Roman" w:hAnsi="Calibri" w:cs="Times New Roman"/>
    </w:rPr>
  </w:style>
  <w:style w:type="character" w:styleId="ab">
    <w:name w:val="Hyperlink"/>
    <w:basedOn w:val="a0"/>
    <w:rsid w:val="00EF48F7"/>
    <w:rPr>
      <w:rFonts w:cs="Times New Roman"/>
      <w:color w:val="0000FF"/>
      <w:u w:val="single"/>
    </w:rPr>
  </w:style>
  <w:style w:type="paragraph" w:styleId="2">
    <w:name w:val="Body Text 2"/>
    <w:basedOn w:val="a"/>
    <w:link w:val="20"/>
    <w:rsid w:val="00EF48F7"/>
    <w:pPr>
      <w:spacing w:after="0" w:line="240" w:lineRule="auto"/>
      <w:jc w:val="both"/>
    </w:pPr>
    <w:rPr>
      <w:rFonts w:ascii="Calibri" w:eastAsia="Times New Roman" w:hAnsi="Calibri" w:cs="Times New Roman"/>
      <w:sz w:val="28"/>
      <w:szCs w:val="28"/>
    </w:rPr>
  </w:style>
  <w:style w:type="character" w:customStyle="1" w:styleId="20">
    <w:name w:val="Основной текст 2 Знак"/>
    <w:basedOn w:val="a0"/>
    <w:link w:val="2"/>
    <w:rsid w:val="00EF48F7"/>
    <w:rPr>
      <w:rFonts w:ascii="Calibri" w:eastAsia="Times New Roman" w:hAnsi="Calibri" w:cs="Times New Roman"/>
      <w:sz w:val="28"/>
      <w:szCs w:val="28"/>
    </w:rPr>
  </w:style>
  <w:style w:type="paragraph" w:styleId="ac">
    <w:name w:val="footer"/>
    <w:basedOn w:val="a"/>
    <w:link w:val="ad"/>
    <w:rsid w:val="00EF48F7"/>
    <w:pPr>
      <w:tabs>
        <w:tab w:val="center" w:pos="4677"/>
        <w:tab w:val="right" w:pos="9355"/>
      </w:tabs>
      <w:spacing w:after="0" w:line="240" w:lineRule="auto"/>
    </w:pPr>
    <w:rPr>
      <w:rFonts w:ascii="Calibri" w:eastAsia="Times New Roman" w:hAnsi="Calibri" w:cs="Times New Roman"/>
      <w:sz w:val="24"/>
      <w:szCs w:val="24"/>
    </w:rPr>
  </w:style>
  <w:style w:type="character" w:customStyle="1" w:styleId="ad">
    <w:name w:val="Нижний колонтитул Знак"/>
    <w:basedOn w:val="a0"/>
    <w:link w:val="ac"/>
    <w:rsid w:val="00EF48F7"/>
    <w:rPr>
      <w:rFonts w:ascii="Calibri" w:eastAsia="Times New Roman" w:hAnsi="Calibri" w:cs="Times New Roman"/>
      <w:sz w:val="24"/>
      <w:szCs w:val="24"/>
    </w:rPr>
  </w:style>
  <w:style w:type="character" w:styleId="ae">
    <w:name w:val="page number"/>
    <w:basedOn w:val="a0"/>
    <w:rsid w:val="00EF48F7"/>
    <w:rPr>
      <w:rFonts w:cs="Times New Roman"/>
    </w:rPr>
  </w:style>
  <w:style w:type="paragraph" w:styleId="af">
    <w:name w:val="header"/>
    <w:basedOn w:val="a"/>
    <w:link w:val="af0"/>
    <w:rsid w:val="00EF48F7"/>
    <w:pPr>
      <w:tabs>
        <w:tab w:val="center" w:pos="4677"/>
        <w:tab w:val="right" w:pos="9355"/>
      </w:tabs>
      <w:spacing w:after="0" w:line="240" w:lineRule="auto"/>
    </w:pPr>
    <w:rPr>
      <w:rFonts w:ascii="Calibri" w:eastAsia="Times New Roman" w:hAnsi="Calibri" w:cs="Times New Roman"/>
      <w:sz w:val="24"/>
      <w:szCs w:val="24"/>
    </w:rPr>
  </w:style>
  <w:style w:type="character" w:customStyle="1" w:styleId="af0">
    <w:name w:val="Верхний колонтитул Знак"/>
    <w:basedOn w:val="a0"/>
    <w:link w:val="af"/>
    <w:rsid w:val="00EF48F7"/>
    <w:rPr>
      <w:rFonts w:ascii="Calibri" w:eastAsia="Times New Roman" w:hAnsi="Calibri" w:cs="Times New Roman"/>
      <w:sz w:val="24"/>
      <w:szCs w:val="24"/>
    </w:rPr>
  </w:style>
  <w:style w:type="paragraph" w:styleId="af1">
    <w:name w:val="Body Text Indent"/>
    <w:basedOn w:val="a"/>
    <w:link w:val="af2"/>
    <w:rsid w:val="00EF48F7"/>
    <w:pPr>
      <w:spacing w:after="0" w:line="240" w:lineRule="auto"/>
      <w:ind w:firstLine="708"/>
      <w:jc w:val="both"/>
    </w:pPr>
    <w:rPr>
      <w:rFonts w:ascii="Calibri" w:eastAsia="Times New Roman" w:hAnsi="Calibri" w:cs="Times New Roman"/>
      <w:sz w:val="28"/>
      <w:szCs w:val="28"/>
    </w:rPr>
  </w:style>
  <w:style w:type="character" w:customStyle="1" w:styleId="af2">
    <w:name w:val="Основной текст с отступом Знак"/>
    <w:basedOn w:val="a0"/>
    <w:link w:val="af1"/>
    <w:rsid w:val="00EF48F7"/>
    <w:rPr>
      <w:rFonts w:ascii="Calibri" w:eastAsia="Times New Roman" w:hAnsi="Calibri" w:cs="Times New Roman"/>
      <w:sz w:val="28"/>
      <w:szCs w:val="28"/>
    </w:rPr>
  </w:style>
  <w:style w:type="paragraph" w:styleId="3">
    <w:name w:val="Body Text Indent 3"/>
    <w:basedOn w:val="a"/>
    <w:link w:val="30"/>
    <w:semiHidden/>
    <w:rsid w:val="00EF48F7"/>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semiHidden/>
    <w:rsid w:val="00EF48F7"/>
    <w:rPr>
      <w:rFonts w:ascii="Calibri" w:eastAsia="Times New Roman" w:hAnsi="Calibri" w:cs="Times New Roman"/>
      <w:sz w:val="16"/>
      <w:szCs w:val="16"/>
    </w:rPr>
  </w:style>
  <w:style w:type="paragraph" w:customStyle="1" w:styleId="Style4">
    <w:name w:val="Style4"/>
    <w:basedOn w:val="a"/>
    <w:rsid w:val="00EF48F7"/>
    <w:pPr>
      <w:widowControl w:val="0"/>
      <w:autoSpaceDE w:val="0"/>
      <w:autoSpaceDN w:val="0"/>
      <w:adjustRightInd w:val="0"/>
      <w:spacing w:after="0" w:line="310" w:lineRule="exact"/>
      <w:jc w:val="center"/>
    </w:pPr>
    <w:rPr>
      <w:rFonts w:ascii="Calibri" w:eastAsia="Times New Roman" w:hAnsi="Calibri" w:cs="Times New Roman"/>
      <w:sz w:val="24"/>
      <w:szCs w:val="24"/>
    </w:rPr>
  </w:style>
  <w:style w:type="paragraph" w:customStyle="1" w:styleId="Style5">
    <w:name w:val="Style5"/>
    <w:basedOn w:val="a"/>
    <w:rsid w:val="00EF48F7"/>
    <w:pPr>
      <w:widowControl w:val="0"/>
      <w:autoSpaceDE w:val="0"/>
      <w:autoSpaceDN w:val="0"/>
      <w:adjustRightInd w:val="0"/>
      <w:spacing w:after="0" w:line="309" w:lineRule="exact"/>
      <w:ind w:firstLine="686"/>
      <w:jc w:val="both"/>
    </w:pPr>
    <w:rPr>
      <w:rFonts w:ascii="Calibri" w:eastAsia="Times New Roman" w:hAnsi="Calibri" w:cs="Times New Roman"/>
      <w:sz w:val="24"/>
      <w:szCs w:val="24"/>
    </w:rPr>
  </w:style>
  <w:style w:type="paragraph" w:customStyle="1" w:styleId="Style8">
    <w:name w:val="Style8"/>
    <w:basedOn w:val="a"/>
    <w:rsid w:val="00EF48F7"/>
    <w:pPr>
      <w:widowControl w:val="0"/>
      <w:autoSpaceDE w:val="0"/>
      <w:autoSpaceDN w:val="0"/>
      <w:adjustRightInd w:val="0"/>
      <w:spacing w:after="0" w:line="264" w:lineRule="exact"/>
      <w:jc w:val="right"/>
    </w:pPr>
    <w:rPr>
      <w:rFonts w:ascii="Calibri" w:eastAsia="Times New Roman" w:hAnsi="Calibri" w:cs="Times New Roman"/>
      <w:sz w:val="24"/>
      <w:szCs w:val="24"/>
    </w:rPr>
  </w:style>
  <w:style w:type="paragraph" w:customStyle="1" w:styleId="Style9">
    <w:name w:val="Style9"/>
    <w:basedOn w:val="a"/>
    <w:rsid w:val="00EF48F7"/>
    <w:pPr>
      <w:widowControl w:val="0"/>
      <w:autoSpaceDE w:val="0"/>
      <w:autoSpaceDN w:val="0"/>
      <w:adjustRightInd w:val="0"/>
      <w:spacing w:after="0" w:line="314" w:lineRule="exact"/>
      <w:jc w:val="center"/>
    </w:pPr>
    <w:rPr>
      <w:rFonts w:ascii="Calibri" w:eastAsia="Times New Roman" w:hAnsi="Calibri" w:cs="Times New Roman"/>
      <w:sz w:val="24"/>
      <w:szCs w:val="24"/>
    </w:rPr>
  </w:style>
  <w:style w:type="paragraph" w:customStyle="1" w:styleId="Style10">
    <w:name w:val="Style10"/>
    <w:basedOn w:val="a"/>
    <w:rsid w:val="00EF48F7"/>
    <w:pPr>
      <w:widowControl w:val="0"/>
      <w:autoSpaceDE w:val="0"/>
      <w:autoSpaceDN w:val="0"/>
      <w:adjustRightInd w:val="0"/>
      <w:spacing w:after="0" w:line="240" w:lineRule="auto"/>
      <w:jc w:val="center"/>
    </w:pPr>
    <w:rPr>
      <w:rFonts w:ascii="Calibri" w:eastAsia="Times New Roman" w:hAnsi="Calibri" w:cs="Times New Roman"/>
      <w:sz w:val="24"/>
      <w:szCs w:val="24"/>
    </w:rPr>
  </w:style>
  <w:style w:type="paragraph" w:customStyle="1" w:styleId="Style11">
    <w:name w:val="Style11"/>
    <w:basedOn w:val="a"/>
    <w:rsid w:val="00EF48F7"/>
    <w:pPr>
      <w:widowControl w:val="0"/>
      <w:autoSpaceDE w:val="0"/>
      <w:autoSpaceDN w:val="0"/>
      <w:adjustRightInd w:val="0"/>
      <w:spacing w:after="0" w:line="269" w:lineRule="exact"/>
      <w:ind w:firstLine="720"/>
      <w:jc w:val="both"/>
    </w:pPr>
    <w:rPr>
      <w:rFonts w:ascii="Calibri" w:eastAsia="Times New Roman" w:hAnsi="Calibri" w:cs="Times New Roman"/>
      <w:sz w:val="24"/>
      <w:szCs w:val="24"/>
    </w:rPr>
  </w:style>
  <w:style w:type="paragraph" w:customStyle="1" w:styleId="Style12">
    <w:name w:val="Style12"/>
    <w:basedOn w:val="a"/>
    <w:rsid w:val="00EF48F7"/>
    <w:pPr>
      <w:widowControl w:val="0"/>
      <w:autoSpaceDE w:val="0"/>
      <w:autoSpaceDN w:val="0"/>
      <w:adjustRightInd w:val="0"/>
      <w:spacing w:after="0" w:line="269" w:lineRule="exact"/>
      <w:ind w:firstLine="547"/>
      <w:jc w:val="both"/>
    </w:pPr>
    <w:rPr>
      <w:rFonts w:ascii="Calibri" w:eastAsia="Times New Roman" w:hAnsi="Calibri" w:cs="Times New Roman"/>
      <w:sz w:val="24"/>
      <w:szCs w:val="24"/>
    </w:rPr>
  </w:style>
  <w:style w:type="paragraph" w:customStyle="1" w:styleId="Style13">
    <w:name w:val="Style13"/>
    <w:basedOn w:val="a"/>
    <w:rsid w:val="00EF48F7"/>
    <w:pPr>
      <w:widowControl w:val="0"/>
      <w:autoSpaceDE w:val="0"/>
      <w:autoSpaceDN w:val="0"/>
      <w:adjustRightInd w:val="0"/>
      <w:spacing w:after="0" w:line="269" w:lineRule="exact"/>
      <w:ind w:firstLine="734"/>
      <w:jc w:val="both"/>
    </w:pPr>
    <w:rPr>
      <w:rFonts w:ascii="Calibri" w:eastAsia="Times New Roman" w:hAnsi="Calibri" w:cs="Times New Roman"/>
      <w:sz w:val="24"/>
      <w:szCs w:val="24"/>
    </w:rPr>
  </w:style>
  <w:style w:type="paragraph" w:customStyle="1" w:styleId="Style18">
    <w:name w:val="Style18"/>
    <w:basedOn w:val="a"/>
    <w:rsid w:val="00EF48F7"/>
    <w:pPr>
      <w:widowControl w:val="0"/>
      <w:autoSpaceDE w:val="0"/>
      <w:autoSpaceDN w:val="0"/>
      <w:adjustRightInd w:val="0"/>
      <w:spacing w:after="0" w:line="384" w:lineRule="exact"/>
      <w:jc w:val="both"/>
    </w:pPr>
    <w:rPr>
      <w:rFonts w:ascii="Calibri" w:eastAsia="Times New Roman" w:hAnsi="Calibri" w:cs="Times New Roman"/>
      <w:sz w:val="24"/>
      <w:szCs w:val="24"/>
    </w:rPr>
  </w:style>
  <w:style w:type="paragraph" w:customStyle="1" w:styleId="Style69">
    <w:name w:val="Style69"/>
    <w:basedOn w:val="a"/>
    <w:rsid w:val="00EF48F7"/>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43">
    <w:name w:val="Font Style143"/>
    <w:basedOn w:val="a0"/>
    <w:rsid w:val="00EF48F7"/>
    <w:rPr>
      <w:rFonts w:ascii="Times New Roman" w:hAnsi="Times New Roman" w:cs="Times New Roman"/>
      <w:b/>
      <w:bCs/>
      <w:color w:val="000000"/>
      <w:sz w:val="24"/>
      <w:szCs w:val="24"/>
    </w:rPr>
  </w:style>
  <w:style w:type="character" w:customStyle="1" w:styleId="FontStyle144">
    <w:name w:val="Font Style144"/>
    <w:basedOn w:val="a0"/>
    <w:rsid w:val="00EF48F7"/>
    <w:rPr>
      <w:rFonts w:ascii="Times New Roman" w:hAnsi="Times New Roman" w:cs="Times New Roman"/>
      <w:color w:val="000000"/>
      <w:sz w:val="24"/>
      <w:szCs w:val="24"/>
    </w:rPr>
  </w:style>
  <w:style w:type="character" w:customStyle="1" w:styleId="FontStyle145">
    <w:name w:val="Font Style145"/>
    <w:basedOn w:val="a0"/>
    <w:rsid w:val="00EF48F7"/>
    <w:rPr>
      <w:rFonts w:ascii="Times New Roman" w:hAnsi="Times New Roman" w:cs="Times New Roman"/>
      <w:b/>
      <w:bCs/>
      <w:color w:val="000000"/>
      <w:sz w:val="24"/>
      <w:szCs w:val="24"/>
    </w:rPr>
  </w:style>
  <w:style w:type="character" w:customStyle="1" w:styleId="FontStyle146">
    <w:name w:val="Font Style146"/>
    <w:basedOn w:val="a0"/>
    <w:rsid w:val="00EF48F7"/>
    <w:rPr>
      <w:rFonts w:ascii="Times New Roman" w:hAnsi="Times New Roman" w:cs="Times New Roman"/>
      <w:b/>
      <w:bCs/>
      <w:color w:val="000000"/>
      <w:sz w:val="20"/>
      <w:szCs w:val="20"/>
    </w:rPr>
  </w:style>
  <w:style w:type="character" w:customStyle="1" w:styleId="FontStyle148">
    <w:name w:val="Font Style148"/>
    <w:basedOn w:val="a0"/>
    <w:rsid w:val="00EF48F7"/>
    <w:rPr>
      <w:rFonts w:ascii="Times New Roman" w:hAnsi="Times New Roman" w:cs="Times New Roman"/>
      <w:color w:val="000000"/>
      <w:spacing w:val="10"/>
      <w:sz w:val="20"/>
      <w:szCs w:val="20"/>
    </w:rPr>
  </w:style>
  <w:style w:type="character" w:customStyle="1" w:styleId="FontStyle149">
    <w:name w:val="Font Style149"/>
    <w:basedOn w:val="a0"/>
    <w:rsid w:val="00EF48F7"/>
    <w:rPr>
      <w:rFonts w:ascii="Times New Roman" w:hAnsi="Times New Roman" w:cs="Times New Roman"/>
      <w:i/>
      <w:iCs/>
      <w:color w:val="000000"/>
      <w:sz w:val="20"/>
      <w:szCs w:val="20"/>
    </w:rPr>
  </w:style>
  <w:style w:type="character" w:customStyle="1" w:styleId="FontStyle214">
    <w:name w:val="Font Style214"/>
    <w:basedOn w:val="a0"/>
    <w:rsid w:val="00EF48F7"/>
    <w:rPr>
      <w:rFonts w:ascii="Times New Roman" w:hAnsi="Times New Roman" w:cs="Times New Roman"/>
      <w:b/>
      <w:bCs/>
      <w:i/>
      <w:iCs/>
      <w:color w:val="000000"/>
      <w:sz w:val="16"/>
      <w:szCs w:val="16"/>
    </w:rPr>
  </w:style>
  <w:style w:type="character" w:customStyle="1" w:styleId="FontStyle226">
    <w:name w:val="Font Style226"/>
    <w:basedOn w:val="a0"/>
    <w:rsid w:val="00EF48F7"/>
    <w:rPr>
      <w:rFonts w:ascii="Times New Roman" w:hAnsi="Times New Roman" w:cs="Times New Roman"/>
      <w:color w:val="000000"/>
      <w:sz w:val="20"/>
      <w:szCs w:val="20"/>
    </w:rPr>
  </w:style>
  <w:style w:type="character" w:customStyle="1" w:styleId="21">
    <w:name w:val="Обычный2 Знак"/>
    <w:basedOn w:val="a0"/>
    <w:link w:val="22"/>
    <w:locked/>
    <w:rsid w:val="00EF48F7"/>
  </w:style>
  <w:style w:type="paragraph" w:customStyle="1" w:styleId="22">
    <w:name w:val="Обычный2"/>
    <w:link w:val="21"/>
    <w:rsid w:val="00EF48F7"/>
    <w:pPr>
      <w:widowControl w:val="0"/>
      <w:spacing w:after="0" w:line="240" w:lineRule="auto"/>
    </w:pPr>
  </w:style>
  <w:style w:type="paragraph" w:customStyle="1" w:styleId="ConsPlusTitle">
    <w:name w:val="ConsPlusTitle"/>
    <w:rsid w:val="00EF48F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EF48F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EF48F7"/>
    <w:pPr>
      <w:overflowPunct w:val="0"/>
      <w:autoSpaceDE w:val="0"/>
      <w:autoSpaceDN w:val="0"/>
      <w:adjustRightInd w:val="0"/>
      <w:spacing w:after="0" w:line="240" w:lineRule="auto"/>
      <w:ind w:right="19772" w:firstLine="720"/>
      <w:textAlignment w:val="baseline"/>
    </w:pPr>
    <w:rPr>
      <w:rFonts w:ascii="Calibri" w:eastAsia="Times New Roman" w:hAnsi="Calibri" w:cs="Times New Roman"/>
      <w:sz w:val="24"/>
      <w:szCs w:val="20"/>
    </w:rPr>
  </w:style>
  <w:style w:type="paragraph" w:customStyle="1" w:styleId="10">
    <w:name w:val="Стиль1"/>
    <w:basedOn w:val="a"/>
    <w:link w:val="11"/>
    <w:rsid w:val="00EF48F7"/>
    <w:pPr>
      <w:spacing w:after="0" w:line="240" w:lineRule="auto"/>
      <w:jc w:val="center"/>
    </w:pPr>
    <w:rPr>
      <w:rFonts w:ascii="Times New Roman" w:eastAsia="Times New Roman" w:hAnsi="Times New Roman" w:cs="Times New Roman"/>
      <w:sz w:val="24"/>
      <w:szCs w:val="24"/>
    </w:rPr>
  </w:style>
  <w:style w:type="character" w:customStyle="1" w:styleId="11">
    <w:name w:val="Стиль1 Знак"/>
    <w:basedOn w:val="a0"/>
    <w:link w:val="10"/>
    <w:locked/>
    <w:rsid w:val="00EF48F7"/>
    <w:rPr>
      <w:rFonts w:ascii="Times New Roman" w:eastAsia="Times New Roman" w:hAnsi="Times New Roman" w:cs="Times New Roman"/>
      <w:sz w:val="24"/>
      <w:szCs w:val="24"/>
    </w:rPr>
  </w:style>
  <w:style w:type="paragraph" w:styleId="af3">
    <w:name w:val="No Spacing"/>
    <w:uiPriority w:val="1"/>
    <w:qFormat/>
    <w:rsid w:val="00EF48F7"/>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ABDB6781A0BB062FE4BF4680F3CE772B92DFB129C631B89285CB2A91DE38237F2C7A4542C03C4YB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16214</Words>
  <Characters>92424</Characters>
  <Application>Microsoft Office Word</Application>
  <DocSecurity>0</DocSecurity>
  <Lines>770</Lines>
  <Paragraphs>216</Paragraphs>
  <ScaleCrop>false</ScaleCrop>
  <Company>Reanimator Extreme Edition</Company>
  <LinksUpToDate>false</LinksUpToDate>
  <CharactersWithSpaces>108422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cp:revision>
  <dcterms:created xsi:type="dcterms:W3CDTF">2014-03-12T11:27:00Z</dcterms:created>
  <dcterms:modified xsi:type="dcterms:W3CDTF">2014-03-12T11:28:00Z</dcterms:modified>
</cp:coreProperties>
</file>