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B701B2" w:rsidRPr="00333219" w:rsidTr="00682B6A">
        <w:trPr>
          <w:trHeight w:val="1788"/>
        </w:trPr>
        <w:tc>
          <w:tcPr>
            <w:tcW w:w="4437" w:type="dxa"/>
          </w:tcPr>
          <w:p w:rsidR="00B701B2" w:rsidRPr="00706C7F" w:rsidRDefault="00B701B2" w:rsidP="00682B6A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Башҡ</w:t>
            </w:r>
            <w:r w:rsidRPr="00706C7F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Х</w:t>
            </w:r>
            <w:r w:rsidRPr="00706C7F">
              <w:rPr>
                <w:rFonts w:ascii="Times New Roman" w:eastAsia="MS Mincho" w:hAnsi="Times New Roman"/>
                <w:lang w:val="ba-RU"/>
              </w:rPr>
              <w:t>ә</w:t>
            </w:r>
            <w:r w:rsidRPr="00706C7F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B701B2" w:rsidRPr="00932A92" w:rsidRDefault="00B701B2" w:rsidP="00682B6A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B701B2" w:rsidRPr="00932A92" w:rsidRDefault="00B701B2" w:rsidP="00682B6A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eastAsia="MS Mincho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B701B2" w:rsidRPr="00706C7F" w:rsidRDefault="00B701B2" w:rsidP="00682B6A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B701B2" w:rsidRDefault="00B701B2" w:rsidP="00B701B2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</w:t>
      </w:r>
    </w:p>
    <w:p w:rsidR="00B701B2" w:rsidRPr="004E7707" w:rsidRDefault="00B701B2" w:rsidP="00B701B2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01B2" w:rsidRPr="004E7707" w:rsidRDefault="00B701B2" w:rsidP="00B701B2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0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25 ноября    2019 </w:t>
      </w:r>
      <w:r w:rsidRPr="004E7707">
        <w:rPr>
          <w:rFonts w:ascii="Times New Roman" w:hAnsi="Times New Roman" w:cs="Times New Roman"/>
          <w:sz w:val="24"/>
          <w:szCs w:val="24"/>
        </w:rPr>
        <w:t>года</w:t>
      </w:r>
    </w:p>
    <w:p w:rsidR="00B701B2" w:rsidRPr="005D24E4" w:rsidRDefault="00B701B2" w:rsidP="00B70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4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слушаниях</w:t>
      </w:r>
      <w:r w:rsidRPr="005D24E4">
        <w:rPr>
          <w:rFonts w:ascii="Times New Roman" w:hAnsi="Times New Roman"/>
          <w:b/>
          <w:sz w:val="28"/>
          <w:szCs w:val="28"/>
        </w:rPr>
        <w:t xml:space="preserve"> по проекту решения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 xml:space="preserve">муниципального района Хайбуллинский район Республики Башкортостан «О бюджете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>муниципального района Хайбуллинский райо</w:t>
      </w:r>
      <w:r>
        <w:rPr>
          <w:rFonts w:ascii="Times New Roman" w:hAnsi="Times New Roman"/>
          <w:b/>
          <w:sz w:val="28"/>
          <w:szCs w:val="28"/>
        </w:rPr>
        <w:t>н Республики Башкортостан на 2020 год и на плановый период 2021 и 2022</w:t>
      </w:r>
      <w:r w:rsidRPr="005D24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701B2" w:rsidRPr="005B7150" w:rsidRDefault="00B701B2" w:rsidP="00B701B2">
      <w:pPr>
        <w:pStyle w:val="a3"/>
        <w:rPr>
          <w:rFonts w:ascii="Times New Roman" w:hAnsi="Times New Roman"/>
          <w:sz w:val="28"/>
          <w:szCs w:val="28"/>
        </w:rPr>
      </w:pPr>
    </w:p>
    <w:p w:rsidR="00B701B2" w:rsidRPr="001E23FE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11</w:t>
      </w:r>
      <w:r w:rsidRPr="005B7150">
        <w:rPr>
          <w:rFonts w:ascii="Times New Roman" w:hAnsi="Times New Roman"/>
          <w:sz w:val="28"/>
          <w:szCs w:val="28"/>
        </w:rPr>
        <w:t xml:space="preserve"> Устава </w:t>
      </w:r>
      <w:r w:rsidRPr="001E23FE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Башкортостан, с целью реализации жителями сельского поселения права на участие в местном самоуправлении и участие в обсуждении проекта правового акта, постановляю: 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23F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E23FE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2020 год и на плановый</w:t>
      </w:r>
      <w:r w:rsidR="000C1EAB">
        <w:rPr>
          <w:rFonts w:ascii="Times New Roman" w:hAnsi="Times New Roman"/>
          <w:sz w:val="28"/>
          <w:szCs w:val="28"/>
        </w:rPr>
        <w:t xml:space="preserve"> период 2021 и 2022 годов» на 13</w:t>
      </w:r>
      <w:r>
        <w:rPr>
          <w:rFonts w:ascii="Times New Roman" w:hAnsi="Times New Roman"/>
          <w:sz w:val="28"/>
          <w:szCs w:val="28"/>
        </w:rPr>
        <w:t xml:space="preserve"> декабря 2019</w:t>
      </w:r>
      <w:r w:rsidRPr="001E23FE">
        <w:rPr>
          <w:rFonts w:ascii="Times New Roman" w:hAnsi="Times New Roman"/>
          <w:sz w:val="28"/>
          <w:szCs w:val="28"/>
        </w:rPr>
        <w:t xml:space="preserve"> года в 11 час. 00 мин. в зале заседания Администрации сельского поселения Бурибаевский сельсовет муниципального района</w:t>
      </w:r>
      <w:proofErr w:type="gramEnd"/>
      <w:r w:rsidRPr="001E23FE">
        <w:rPr>
          <w:rFonts w:ascii="Times New Roman" w:hAnsi="Times New Roman"/>
          <w:sz w:val="28"/>
          <w:szCs w:val="28"/>
        </w:rPr>
        <w:t xml:space="preserve"> Хайбуллинский район по адресу: с. Бурибай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орького, 66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B701B2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Байгужин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И.Р</w:t>
      </w:r>
      <w:r w:rsidRPr="005B715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председатель постоянной комиссии по бюджету, налогам и вопросам муниципальной собственности</w:t>
      </w:r>
      <w:r w:rsidRPr="005B7150">
        <w:rPr>
          <w:rFonts w:ascii="Times New Roman" w:hAnsi="Times New Roman"/>
          <w:sz w:val="28"/>
          <w:szCs w:val="28"/>
        </w:rPr>
        <w:t>;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председателя: Хайдарова А.С.- заместитель главы администрации сельского поселения Бурибаевский сельсовет;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Ибрагимова З.Р</w:t>
      </w:r>
      <w:r w:rsidRPr="005B715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Бурибаевский сельсовет;</w:t>
      </w:r>
    </w:p>
    <w:p w:rsidR="00B701B2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Бикбова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Э.Х.- специалист 1 категории  администрации сельского поселения Бурибаевский сельсовет; 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главный бухгалтер ООО «Коммунальщик» (по согласованию); </w:t>
      </w:r>
    </w:p>
    <w:p w:rsidR="00B701B2" w:rsidRPr="005B7150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lastRenderedPageBreak/>
        <w:tab/>
        <w:t>3. Установить, что письменные предложения по проекту бюджета направляются в С</w:t>
      </w:r>
      <w:r>
        <w:rPr>
          <w:rFonts w:ascii="Times New Roman" w:hAnsi="Times New Roman"/>
          <w:sz w:val="28"/>
          <w:szCs w:val="28"/>
        </w:rPr>
        <w:t>овет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район </w:t>
      </w:r>
      <w:r w:rsidRPr="005B7150">
        <w:rPr>
          <w:rFonts w:ascii="Times New Roman" w:hAnsi="Times New Roman"/>
          <w:sz w:val="28"/>
          <w:szCs w:val="28"/>
        </w:rPr>
        <w:t>по адресу: с.</w:t>
      </w:r>
      <w:r>
        <w:rPr>
          <w:rFonts w:ascii="Times New Roman" w:hAnsi="Times New Roman"/>
          <w:sz w:val="28"/>
          <w:szCs w:val="28"/>
        </w:rPr>
        <w:t xml:space="preserve"> Бурибай</w:t>
      </w:r>
      <w:r w:rsidRPr="005B71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ул.Горького, 66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 w:rsidR="00D47079">
        <w:rPr>
          <w:rFonts w:ascii="Times New Roman" w:hAnsi="Times New Roman"/>
          <w:sz w:val="28"/>
          <w:szCs w:val="28"/>
        </w:rPr>
        <w:t>в срок до 11 декабря 2019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Pr="005B7150">
        <w:rPr>
          <w:rFonts w:ascii="Times New Roman" w:hAnsi="Times New Roman"/>
          <w:sz w:val="28"/>
          <w:szCs w:val="28"/>
        </w:rPr>
        <w:tab/>
      </w:r>
    </w:p>
    <w:p w:rsidR="00B701B2" w:rsidRPr="001E23FE" w:rsidRDefault="00B701B2" w:rsidP="00B701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</w:r>
      <w:r w:rsidRPr="001E23F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E23FE">
        <w:rPr>
          <w:rFonts w:ascii="Times New Roman" w:hAnsi="Times New Roman"/>
          <w:sz w:val="28"/>
          <w:szCs w:val="28"/>
        </w:rPr>
        <w:t>Обнародовать проект решения Совета сельского 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2020 год и на плановый период 2021 и 2022</w:t>
      </w:r>
      <w:r w:rsidRPr="001E23FE">
        <w:rPr>
          <w:rFonts w:ascii="Times New Roman" w:hAnsi="Times New Roman"/>
          <w:sz w:val="28"/>
          <w:szCs w:val="28"/>
        </w:rPr>
        <w:t xml:space="preserve"> годов» путем размещения на официальном сайте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E23FE">
        <w:rPr>
          <w:rFonts w:ascii="Times New Roman" w:hAnsi="Times New Roman"/>
          <w:sz w:val="28"/>
          <w:szCs w:val="28"/>
        </w:rPr>
        <w:t>.</w:t>
      </w:r>
      <w:proofErr w:type="gramEnd"/>
    </w:p>
    <w:p w:rsidR="00B701B2" w:rsidRDefault="00B701B2" w:rsidP="00B701B2">
      <w:pPr>
        <w:jc w:val="both"/>
      </w:pPr>
    </w:p>
    <w:p w:rsidR="00B701B2" w:rsidRDefault="00B701B2" w:rsidP="00B701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1B2" w:rsidRDefault="00B701B2" w:rsidP="00B701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1B2" w:rsidRDefault="00B701B2" w:rsidP="00B701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1B2" w:rsidRDefault="00B701B2" w:rsidP="00B701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1B2" w:rsidRDefault="00B701B2" w:rsidP="00B701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01B2" w:rsidRPr="00E1459A" w:rsidRDefault="00B701B2" w:rsidP="00B701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Э.И.Андреева</w:t>
      </w:r>
    </w:p>
    <w:p w:rsidR="00B701B2" w:rsidRPr="00191DA8" w:rsidRDefault="00B701B2" w:rsidP="00B70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right"/>
        <w:rPr>
          <w:b/>
          <w:sz w:val="28"/>
          <w:szCs w:val="28"/>
        </w:rPr>
      </w:pPr>
    </w:p>
    <w:p w:rsidR="00B701B2" w:rsidRPr="00191DA8" w:rsidRDefault="00B701B2" w:rsidP="00B701B2">
      <w:pPr>
        <w:spacing w:line="360" w:lineRule="auto"/>
        <w:jc w:val="both"/>
        <w:rPr>
          <w:bCs/>
          <w:sz w:val="28"/>
          <w:szCs w:val="28"/>
        </w:rPr>
      </w:pPr>
    </w:p>
    <w:p w:rsidR="00B701B2" w:rsidRDefault="00B701B2" w:rsidP="00B701B2">
      <w:pPr>
        <w:jc w:val="center"/>
        <w:rPr>
          <w:b/>
          <w:sz w:val="28"/>
          <w:szCs w:val="28"/>
        </w:rPr>
      </w:pPr>
    </w:p>
    <w:p w:rsidR="00DF151B" w:rsidRDefault="00DF151B"/>
    <w:sectPr w:rsidR="00DF151B" w:rsidSect="00F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701B2"/>
    <w:rsid w:val="000C1EAB"/>
    <w:rsid w:val="005B1A52"/>
    <w:rsid w:val="00B701B2"/>
    <w:rsid w:val="00D47079"/>
    <w:rsid w:val="00DF151B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1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2019-12-03T09:36:00Z</dcterms:created>
  <dcterms:modified xsi:type="dcterms:W3CDTF">2019-12-03T09:52:00Z</dcterms:modified>
</cp:coreProperties>
</file>