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A53E88" w:rsidRPr="00A53E88" w:rsidTr="00852B66">
        <w:trPr>
          <w:trHeight w:val="1788"/>
        </w:trPr>
        <w:tc>
          <w:tcPr>
            <w:tcW w:w="4437" w:type="dxa"/>
          </w:tcPr>
          <w:p w:rsidR="00A53E88" w:rsidRPr="00A53E88" w:rsidRDefault="00A53E88" w:rsidP="00852B66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53E88">
              <w:rPr>
                <w:rFonts w:ascii="Times New Roman" w:hAnsi="Times New Roman"/>
                <w:sz w:val="24"/>
                <w:szCs w:val="24"/>
                <w:lang w:val="be-BY"/>
              </w:rPr>
              <w:t>Башҡ</w:t>
            </w:r>
            <w:r w:rsidRPr="00A53E8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A53E88" w:rsidRPr="00A53E88" w:rsidRDefault="00A53E88" w:rsidP="00852B66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53E8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</w:t>
            </w:r>
            <w:r w:rsidRPr="00A53E88">
              <w:rPr>
                <w:rFonts w:ascii="Times New Roman" w:eastAsia="MS Mincho" w:hAnsi="Times New Roman"/>
                <w:sz w:val="24"/>
                <w:szCs w:val="24"/>
                <w:lang w:val="ba-RU"/>
              </w:rPr>
              <w:t>ә</w:t>
            </w:r>
            <w:r w:rsidRPr="00A53E8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йбулла районы</w:t>
            </w:r>
          </w:p>
          <w:p w:rsidR="00A53E88" w:rsidRPr="00A53E88" w:rsidRDefault="00A53E88" w:rsidP="00852B66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3E8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A53E88" w:rsidRPr="00A53E88" w:rsidRDefault="00A53E88" w:rsidP="00852B66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53E8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A53E88" w:rsidRPr="00A53E88" w:rsidRDefault="00A53E88" w:rsidP="00852B66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  <w:lang w:val="be-BY"/>
              </w:rPr>
            </w:pPr>
            <w:r w:rsidRPr="00A53E8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ауыл биләмәһе</w:t>
            </w:r>
          </w:p>
          <w:p w:rsidR="00A53E88" w:rsidRPr="00A53E88" w:rsidRDefault="00A53E88" w:rsidP="00852B66">
            <w:pPr>
              <w:pStyle w:val="a3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A53E88">
              <w:rPr>
                <w:rFonts w:ascii="Times New Roman" w:eastAsia="MS Mincho" w:hAnsi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A53E88" w:rsidRPr="00A53E88" w:rsidRDefault="00A53E88" w:rsidP="00852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53E88">
              <w:rPr>
                <w:rFonts w:ascii="Times New Roman" w:hAnsi="Times New Roman"/>
                <w:noProof/>
                <w:color w:val="47536D"/>
                <w:sz w:val="24"/>
                <w:szCs w:val="24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A53E88" w:rsidRPr="00A53E88" w:rsidRDefault="00A53E88" w:rsidP="00852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53E88">
              <w:rPr>
                <w:rFonts w:ascii="Times New Roman" w:hAnsi="Times New Roman"/>
                <w:sz w:val="24"/>
                <w:szCs w:val="24"/>
                <w:lang w:val="be-BY"/>
              </w:rPr>
              <w:t>Администрация</w:t>
            </w:r>
          </w:p>
          <w:p w:rsidR="00A53E88" w:rsidRPr="00A53E88" w:rsidRDefault="00A53E88" w:rsidP="00852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53E88">
              <w:rPr>
                <w:rFonts w:ascii="Times New Roman" w:hAnsi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A53E88" w:rsidRPr="00A53E88" w:rsidRDefault="00A53E88" w:rsidP="00852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53E88">
              <w:rPr>
                <w:rFonts w:ascii="Times New Roman" w:hAnsi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A53E88" w:rsidRPr="00A53E88" w:rsidRDefault="00A53E88" w:rsidP="00852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53E88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A53E88" w:rsidRPr="00A53E88" w:rsidRDefault="00A53E88" w:rsidP="00852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53E88">
              <w:rPr>
                <w:rFonts w:ascii="Times New Roman" w:hAnsi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A53E88" w:rsidRPr="00A53E88" w:rsidRDefault="00A53E88" w:rsidP="00852B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53E88">
              <w:rPr>
                <w:rFonts w:ascii="Times New Roman" w:hAnsi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A53E88" w:rsidRPr="00A53E88" w:rsidRDefault="00A53E88" w:rsidP="00A53E8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53E88">
        <w:rPr>
          <w:rFonts w:ascii="Times New Roman" w:hAnsi="Times New Roman"/>
          <w:sz w:val="24"/>
          <w:szCs w:val="24"/>
        </w:rPr>
        <w:t>================</w:t>
      </w:r>
      <w:r>
        <w:rPr>
          <w:rFonts w:ascii="Times New Roman" w:hAnsi="Times New Roman"/>
          <w:sz w:val="24"/>
          <w:szCs w:val="24"/>
        </w:rPr>
        <w:t>===============================================</w:t>
      </w:r>
      <w:r w:rsidRPr="00A53E88">
        <w:rPr>
          <w:rFonts w:ascii="Times New Roman" w:hAnsi="Times New Roman"/>
          <w:sz w:val="24"/>
          <w:szCs w:val="24"/>
        </w:rPr>
        <w:t>=</w:t>
      </w:r>
      <w:r w:rsidRPr="00A53E88">
        <w:rPr>
          <w:rFonts w:ascii="Times New Roman" w:hAnsi="Times New Roman"/>
          <w:b/>
          <w:sz w:val="24"/>
          <w:szCs w:val="24"/>
        </w:rPr>
        <w:tab/>
      </w:r>
      <w:r w:rsidRPr="00A53E88">
        <w:rPr>
          <w:rFonts w:ascii="Times New Roman" w:hAnsi="Times New Roman"/>
          <w:b/>
          <w:sz w:val="24"/>
          <w:szCs w:val="24"/>
        </w:rPr>
        <w:tab/>
      </w:r>
      <w:r w:rsidRPr="00A53E88">
        <w:rPr>
          <w:rFonts w:ascii="Times New Roman" w:hAnsi="Times New Roman"/>
          <w:b/>
          <w:sz w:val="24"/>
          <w:szCs w:val="24"/>
        </w:rPr>
        <w:tab/>
      </w:r>
      <w:r w:rsidRPr="00A53E88">
        <w:rPr>
          <w:rFonts w:ascii="Times New Roman" w:hAnsi="Times New Roman"/>
          <w:b/>
          <w:sz w:val="24"/>
          <w:szCs w:val="24"/>
        </w:rPr>
        <w:tab/>
      </w:r>
      <w:r w:rsidRPr="00A53E88">
        <w:rPr>
          <w:rFonts w:ascii="Times New Roman" w:hAnsi="Times New Roman"/>
          <w:b/>
          <w:sz w:val="24"/>
          <w:szCs w:val="24"/>
        </w:rPr>
        <w:tab/>
      </w:r>
      <w:r w:rsidRPr="00A53E88">
        <w:rPr>
          <w:rFonts w:ascii="Times New Roman" w:hAnsi="Times New Roman"/>
          <w:b/>
          <w:sz w:val="24"/>
          <w:szCs w:val="24"/>
        </w:rPr>
        <w:tab/>
      </w:r>
      <w:r w:rsidRPr="00A53E88">
        <w:rPr>
          <w:rFonts w:ascii="Times New Roman" w:hAnsi="Times New Roman"/>
          <w:b/>
          <w:sz w:val="24"/>
          <w:szCs w:val="24"/>
        </w:rPr>
        <w:tab/>
      </w:r>
      <w:r w:rsidRPr="00A53E88">
        <w:rPr>
          <w:rFonts w:ascii="Times New Roman" w:hAnsi="Times New Roman"/>
          <w:b/>
          <w:sz w:val="24"/>
          <w:szCs w:val="24"/>
        </w:rPr>
        <w:tab/>
      </w:r>
      <w:r w:rsidRPr="00A53E88">
        <w:rPr>
          <w:rFonts w:ascii="Times New Roman" w:hAnsi="Times New Roman"/>
          <w:b/>
          <w:sz w:val="24"/>
          <w:szCs w:val="24"/>
        </w:rPr>
        <w:tab/>
      </w:r>
    </w:p>
    <w:p w:rsidR="00A53E88" w:rsidRPr="00A53E88" w:rsidRDefault="00A53E88" w:rsidP="00A53E88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 w:rsidRPr="00A53E88">
        <w:rPr>
          <w:rFonts w:ascii="Times New Roman" w:hAnsi="Times New Roman"/>
          <w:sz w:val="24"/>
          <w:szCs w:val="24"/>
          <w:lang w:val="be-BY"/>
        </w:rPr>
        <w:t>ҠАРАР                                                                  ПОСТАНОВЛЕНИЕ</w:t>
      </w:r>
    </w:p>
    <w:p w:rsidR="00A53E88" w:rsidRPr="00A53E88" w:rsidRDefault="00A53E88" w:rsidP="00A53E88">
      <w:pPr>
        <w:pStyle w:val="a3"/>
        <w:jc w:val="center"/>
        <w:rPr>
          <w:rFonts w:ascii="Times New Roman" w:hAnsi="Times New Roman"/>
          <w:sz w:val="24"/>
          <w:szCs w:val="24"/>
          <w:lang w:val="be-BY"/>
        </w:rPr>
      </w:pPr>
      <w:r w:rsidRPr="00A53E88">
        <w:rPr>
          <w:rFonts w:ascii="Times New Roman" w:hAnsi="Times New Roman"/>
          <w:sz w:val="24"/>
          <w:szCs w:val="24"/>
          <w:lang w:val="be-BY"/>
        </w:rPr>
        <w:t xml:space="preserve">“07”июнь  2017 й.                       №   </w:t>
      </w:r>
      <w:r w:rsidR="003362D6">
        <w:rPr>
          <w:rFonts w:ascii="Times New Roman" w:hAnsi="Times New Roman"/>
          <w:sz w:val="24"/>
          <w:szCs w:val="24"/>
          <w:lang w:val="be-BY"/>
        </w:rPr>
        <w:t>60</w:t>
      </w:r>
      <w:r w:rsidRPr="00A53E88">
        <w:rPr>
          <w:rFonts w:ascii="Times New Roman" w:hAnsi="Times New Roman"/>
          <w:sz w:val="24"/>
          <w:szCs w:val="24"/>
          <w:lang w:val="be-BY"/>
        </w:rPr>
        <w:t xml:space="preserve">            “07” июня 2017 г                                             </w:t>
      </w:r>
    </w:p>
    <w:p w:rsidR="00A53E88" w:rsidRDefault="00A53E88" w:rsidP="00A53E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3E88" w:rsidRPr="00A53E88" w:rsidRDefault="00A53E88" w:rsidP="00A53E8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3E8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A53E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E88">
        <w:rPr>
          <w:rFonts w:ascii="Times New Roman" w:hAnsi="Times New Roman" w:cs="Times New Roman"/>
          <w:sz w:val="24"/>
          <w:szCs w:val="24"/>
        </w:rPr>
        <w:t>Хайбуллинский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E88">
        <w:rPr>
          <w:rFonts w:ascii="Times New Roman" w:hAnsi="Times New Roman" w:cs="Times New Roman"/>
          <w:sz w:val="24"/>
          <w:szCs w:val="24"/>
        </w:rPr>
        <w:t xml:space="preserve">«Об установлении дополнительных оснований признания </w:t>
      </w:r>
      <w:proofErr w:type="gramStart"/>
      <w:r w:rsidRPr="00A53E88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A53E88">
        <w:rPr>
          <w:rFonts w:ascii="Times New Roman" w:hAnsi="Times New Roman" w:cs="Times New Roman"/>
          <w:sz w:val="24"/>
          <w:szCs w:val="24"/>
        </w:rPr>
        <w:t xml:space="preserve"> к взысканию недоимки задолженности по пеням и штрафам физических лиц по налогу на имущ</w:t>
      </w:r>
      <w:r>
        <w:rPr>
          <w:rFonts w:ascii="Times New Roman" w:hAnsi="Times New Roman" w:cs="Times New Roman"/>
          <w:sz w:val="24"/>
          <w:szCs w:val="24"/>
        </w:rPr>
        <w:t>ество и земельному налогу» от 25</w:t>
      </w:r>
      <w:r w:rsidRPr="00A53E88">
        <w:rPr>
          <w:rFonts w:ascii="Times New Roman" w:hAnsi="Times New Roman" w:cs="Times New Roman"/>
          <w:sz w:val="24"/>
          <w:szCs w:val="24"/>
        </w:rPr>
        <w:t xml:space="preserve"> марта 2013 года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E88">
        <w:rPr>
          <w:rFonts w:ascii="Times New Roman" w:hAnsi="Times New Roman" w:cs="Times New Roman"/>
          <w:sz w:val="24"/>
          <w:szCs w:val="24"/>
        </w:rPr>
        <w:t>4</w:t>
      </w:r>
    </w:p>
    <w:p w:rsidR="00A53E88" w:rsidRP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E88" w:rsidRP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3E88">
        <w:rPr>
          <w:rFonts w:ascii="Times New Roman" w:hAnsi="Times New Roman" w:cs="Times New Roman"/>
          <w:sz w:val="24"/>
          <w:szCs w:val="24"/>
        </w:rPr>
        <w:t xml:space="preserve">В соответствии с п.3ст.59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A53E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proofErr w:type="spellStart"/>
      <w:proofErr w:type="gramStart"/>
      <w:r w:rsidRPr="00A53E88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53E88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A53E88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3E88">
        <w:rPr>
          <w:rFonts w:ascii="Times New Roman" w:hAnsi="Times New Roman" w:cs="Times New Roman"/>
          <w:sz w:val="24"/>
          <w:szCs w:val="24"/>
        </w:rPr>
        <w:t xml:space="preserve"> о в л я е т:</w:t>
      </w:r>
    </w:p>
    <w:p w:rsidR="00A53E88" w:rsidRP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E88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A53E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«Об установлении дополнительных оснований признания </w:t>
      </w:r>
      <w:proofErr w:type="gramStart"/>
      <w:r w:rsidRPr="00A53E88"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 w:rsidRPr="00A53E88">
        <w:rPr>
          <w:rFonts w:ascii="Times New Roman" w:hAnsi="Times New Roman" w:cs="Times New Roman"/>
          <w:sz w:val="24"/>
          <w:szCs w:val="24"/>
        </w:rPr>
        <w:t xml:space="preserve"> к взысканию недоимки задолженности по пеням и штрафам физических лиц по налогу на имущ</w:t>
      </w:r>
      <w:r>
        <w:rPr>
          <w:rFonts w:ascii="Times New Roman" w:hAnsi="Times New Roman" w:cs="Times New Roman"/>
          <w:sz w:val="24"/>
          <w:szCs w:val="24"/>
        </w:rPr>
        <w:t>ество и земельному налогу» от 25</w:t>
      </w:r>
      <w:r w:rsidRPr="00A53E88">
        <w:rPr>
          <w:rFonts w:ascii="Times New Roman" w:hAnsi="Times New Roman" w:cs="Times New Roman"/>
          <w:sz w:val="24"/>
          <w:szCs w:val="24"/>
        </w:rPr>
        <w:t xml:space="preserve"> марта 2013 года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E88">
        <w:rPr>
          <w:rFonts w:ascii="Times New Roman" w:hAnsi="Times New Roman" w:cs="Times New Roman"/>
          <w:sz w:val="24"/>
          <w:szCs w:val="24"/>
        </w:rPr>
        <w:t>4 следующие изменение:</w:t>
      </w:r>
    </w:p>
    <w:p w:rsidR="00A53E88" w:rsidRP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E88">
        <w:rPr>
          <w:rFonts w:ascii="Times New Roman" w:hAnsi="Times New Roman" w:cs="Times New Roman"/>
          <w:sz w:val="24"/>
          <w:szCs w:val="24"/>
        </w:rPr>
        <w:t>1.1.  дополнить пункт 1 подпунктами:</w:t>
      </w:r>
    </w:p>
    <w:p w:rsidR="00A53E88" w:rsidRP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E88">
        <w:rPr>
          <w:rFonts w:ascii="Times New Roman" w:hAnsi="Times New Roman" w:cs="Times New Roman"/>
          <w:sz w:val="24"/>
          <w:szCs w:val="24"/>
        </w:rPr>
        <w:t>«5)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bookmarkStart w:id="0" w:name="_GoBack"/>
      <w:bookmarkEnd w:id="0"/>
      <w:r w:rsidRPr="00A53E88">
        <w:rPr>
          <w:rFonts w:ascii="Times New Roman" w:hAnsi="Times New Roman" w:cs="Times New Roman"/>
          <w:sz w:val="24"/>
          <w:szCs w:val="24"/>
        </w:rPr>
        <w:t>, образовавшейся по состоянию на 01.01.2014 года»;</w:t>
      </w:r>
    </w:p>
    <w:p w:rsidR="00A53E88" w:rsidRP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E88">
        <w:rPr>
          <w:rFonts w:ascii="Times New Roman" w:hAnsi="Times New Roman" w:cs="Times New Roman"/>
          <w:sz w:val="24"/>
          <w:szCs w:val="24"/>
        </w:rPr>
        <w:t>«6) наличия задолженности организаций, индивидуальных предпринимателей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банкротства)».</w:t>
      </w:r>
    </w:p>
    <w:p w:rsidR="00A53E88" w:rsidRP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E88">
        <w:rPr>
          <w:rFonts w:ascii="Times New Roman" w:hAnsi="Times New Roman" w:cs="Times New Roman"/>
          <w:sz w:val="24"/>
          <w:szCs w:val="24"/>
        </w:rPr>
        <w:t xml:space="preserve">2. Настоящие постановление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Бурибаевский</w:t>
      </w:r>
      <w:r w:rsidRPr="00A53E8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в сети Интернет. </w:t>
      </w:r>
    </w:p>
    <w:p w:rsidR="00A53E88" w:rsidRP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E88" w:rsidRP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3E88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A53E88" w:rsidRP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Бурибаевский сельсовет</w:t>
      </w:r>
      <w:r w:rsidRPr="00A53E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В.Г.Ильбаков</w:t>
      </w:r>
      <w:proofErr w:type="spellEnd"/>
    </w:p>
    <w:p w:rsidR="00A53E88" w:rsidRP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53E88" w:rsidRPr="00A53E88" w:rsidRDefault="00A53E88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EE6" w:rsidRPr="00A53E88" w:rsidRDefault="00944EE6" w:rsidP="00A53E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44EE6" w:rsidRPr="00A53E88" w:rsidSect="004F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E88"/>
    <w:rsid w:val="003362D6"/>
    <w:rsid w:val="00396816"/>
    <w:rsid w:val="004F635F"/>
    <w:rsid w:val="00944EE6"/>
    <w:rsid w:val="00A5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F"/>
  </w:style>
  <w:style w:type="paragraph" w:styleId="1">
    <w:name w:val="heading 1"/>
    <w:basedOn w:val="a"/>
    <w:next w:val="a"/>
    <w:link w:val="10"/>
    <w:qFormat/>
    <w:rsid w:val="00A53E88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E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A53E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bashkortostan.ru/common/counter.cfm?id=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0F17-4537-436B-92EC-7A402EFF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2017-06-07T10:58:00Z</cp:lastPrinted>
  <dcterms:created xsi:type="dcterms:W3CDTF">2017-06-07T10:05:00Z</dcterms:created>
  <dcterms:modified xsi:type="dcterms:W3CDTF">2017-06-07T11:24:00Z</dcterms:modified>
</cp:coreProperties>
</file>