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2F" w:rsidRPr="002F5354" w:rsidRDefault="00FC5D2F" w:rsidP="002F53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Совет сельского поселения Бурибаевский сельсовет муниципального района Хайбуллинский район Республики Башкортостан</w:t>
      </w:r>
    </w:p>
    <w:p w:rsidR="00FC5D2F" w:rsidRPr="002F5354" w:rsidRDefault="00FC5D2F" w:rsidP="002F535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5D2F" w:rsidRPr="002F5354" w:rsidRDefault="00FC5D2F" w:rsidP="002F535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37356" w:rsidRPr="002F5354" w:rsidRDefault="00B37356" w:rsidP="002F53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РЕШЕНИЕ</w:t>
      </w:r>
    </w:p>
    <w:p w:rsidR="00FC5D2F" w:rsidRPr="002F5354" w:rsidRDefault="00FC5D2F" w:rsidP="002F53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24 ноября 2016 года № Р-11/48</w:t>
      </w:r>
    </w:p>
    <w:p w:rsidR="00FC5D2F" w:rsidRPr="002F5354" w:rsidRDefault="00FC5D2F" w:rsidP="002F535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C5D2F" w:rsidRPr="002F5354" w:rsidRDefault="00FC5D2F" w:rsidP="002F535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F5354" w:rsidRDefault="00B37356" w:rsidP="002F53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 xml:space="preserve">О внесении изменений в решение Совета сельского поселения Бурибаевский сельсовет муниципального района Хайбуллинский район Республики Башкортостан </w:t>
      </w:r>
    </w:p>
    <w:p w:rsidR="00B37356" w:rsidRPr="002F5354" w:rsidRDefault="00B37356" w:rsidP="002F53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от 22 октября 2010 года № Р-31/118</w:t>
      </w:r>
    </w:p>
    <w:p w:rsidR="00B37356" w:rsidRPr="002F5354" w:rsidRDefault="00B37356" w:rsidP="002F53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«О Положении об Администрации сельского поселения Бурибаевский сельсовет муниципального района Хайбуллинский район</w:t>
      </w:r>
    </w:p>
    <w:p w:rsidR="00B37356" w:rsidRPr="002F5354" w:rsidRDefault="00B37356" w:rsidP="002F53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Республики Башкортостан»</w:t>
      </w:r>
    </w:p>
    <w:p w:rsidR="00B37356" w:rsidRPr="002F5354" w:rsidRDefault="00B37356" w:rsidP="002F53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5354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5354">
        <w:rPr>
          <w:rFonts w:ascii="Arial" w:hAnsi="Arial" w:cs="Arial"/>
          <w:sz w:val="24"/>
          <w:szCs w:val="24"/>
        </w:rPr>
        <w:t xml:space="preserve">В связи с введением в </w:t>
      </w:r>
      <w:r w:rsidR="00FC5D2F" w:rsidRPr="002F5354">
        <w:rPr>
          <w:rFonts w:ascii="Arial" w:hAnsi="Arial" w:cs="Arial"/>
          <w:sz w:val="24"/>
          <w:szCs w:val="24"/>
        </w:rPr>
        <w:t xml:space="preserve">действие с 01 января 2017 года контрольных полномочий </w:t>
      </w:r>
      <w:r w:rsidRPr="002F5354">
        <w:rPr>
          <w:rFonts w:ascii="Arial" w:hAnsi="Arial" w:cs="Arial"/>
          <w:sz w:val="24"/>
          <w:szCs w:val="24"/>
        </w:rPr>
        <w:t>предусмотренного часть 5 статьи 99 Федерального закона от 05.04.2013  № 44-ФЗ «О контрактной системе в сфере закупок товаров, работ, услуг для обеспечения государственных и муниц</w:t>
      </w:r>
      <w:r w:rsidR="00FC5D2F" w:rsidRPr="002F5354">
        <w:rPr>
          <w:rFonts w:ascii="Arial" w:hAnsi="Arial" w:cs="Arial"/>
          <w:sz w:val="24"/>
          <w:szCs w:val="24"/>
        </w:rPr>
        <w:t>ипальных нужд»,</w:t>
      </w:r>
      <w:r w:rsidRPr="002F5354">
        <w:rPr>
          <w:rFonts w:ascii="Arial" w:hAnsi="Arial" w:cs="Arial"/>
          <w:sz w:val="24"/>
          <w:szCs w:val="24"/>
        </w:rPr>
        <w:t xml:space="preserve"> руководствуясь Гражданским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Совет сельского</w:t>
      </w:r>
      <w:proofErr w:type="gramEnd"/>
      <w:r w:rsidRPr="002F5354">
        <w:rPr>
          <w:rFonts w:ascii="Arial" w:hAnsi="Arial" w:cs="Arial"/>
          <w:sz w:val="24"/>
          <w:szCs w:val="24"/>
        </w:rPr>
        <w:t xml:space="preserve"> поселения Бурибаевский сельсовет муниципального района Хайбуллинский район Республики Башкортостан</w:t>
      </w:r>
    </w:p>
    <w:p w:rsidR="00B37356" w:rsidRPr="002F5354" w:rsidRDefault="002F5354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B37356" w:rsidRPr="002F5354">
        <w:rPr>
          <w:rFonts w:ascii="Arial" w:hAnsi="Arial" w:cs="Arial"/>
          <w:sz w:val="24"/>
          <w:szCs w:val="24"/>
        </w:rPr>
        <w:t>:</w:t>
      </w:r>
    </w:p>
    <w:p w:rsidR="00B37356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1.</w:t>
      </w:r>
      <w:r w:rsidRPr="002F5354">
        <w:rPr>
          <w:rFonts w:ascii="Arial" w:hAnsi="Arial" w:cs="Arial"/>
          <w:b/>
          <w:sz w:val="24"/>
          <w:szCs w:val="24"/>
        </w:rPr>
        <w:t xml:space="preserve"> </w:t>
      </w:r>
      <w:r w:rsidRPr="002F5354">
        <w:rPr>
          <w:rFonts w:ascii="Arial" w:hAnsi="Arial" w:cs="Arial"/>
          <w:sz w:val="24"/>
          <w:szCs w:val="24"/>
        </w:rPr>
        <w:t>Внести в решение Совета сельского поселения Бурибаевский сельсовет муниципального района Хайбуллинский район Республики Башкортостан от 22 октября 2010 года № Р-31/118 «О Положении об Администрации сельского поселения Бурибаевский сельсовет муниципального района Хайбуллинский район Республики Башкортостан» следующие изменения:</w:t>
      </w:r>
    </w:p>
    <w:p w:rsidR="00B37356" w:rsidRPr="002F5354" w:rsidRDefault="006077AB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 xml:space="preserve">1. дополнить пунктом 3.3. следующего </w:t>
      </w:r>
      <w:r w:rsidR="00B37356" w:rsidRPr="002F5354">
        <w:rPr>
          <w:rFonts w:ascii="Arial" w:hAnsi="Arial" w:cs="Arial"/>
          <w:sz w:val="24"/>
          <w:szCs w:val="24"/>
        </w:rPr>
        <w:t>содержания:</w:t>
      </w:r>
    </w:p>
    <w:p w:rsidR="00B37356" w:rsidRPr="002F5354" w:rsidRDefault="006077AB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 xml:space="preserve">« 3.3. Порядок взаимодействия </w:t>
      </w:r>
      <w:r w:rsidR="00B37356" w:rsidRPr="002F5354">
        <w:rPr>
          <w:rFonts w:ascii="Arial" w:hAnsi="Arial" w:cs="Arial"/>
          <w:sz w:val="24"/>
          <w:szCs w:val="24"/>
        </w:rPr>
        <w:t>при осуществл</w:t>
      </w:r>
      <w:r w:rsidRPr="002F5354">
        <w:rPr>
          <w:rFonts w:ascii="Arial" w:hAnsi="Arial" w:cs="Arial"/>
          <w:sz w:val="24"/>
          <w:szCs w:val="24"/>
        </w:rPr>
        <w:t>ении контроля, предусмотренного</w:t>
      </w:r>
      <w:r w:rsidR="00B37356" w:rsidRPr="002F5354">
        <w:rPr>
          <w:rFonts w:ascii="Arial" w:hAnsi="Arial" w:cs="Arial"/>
          <w:sz w:val="24"/>
          <w:szCs w:val="24"/>
        </w:rPr>
        <w:t xml:space="preserve"> часть. 5 стать</w:t>
      </w:r>
      <w:r w:rsidRPr="002F5354">
        <w:rPr>
          <w:rFonts w:ascii="Arial" w:hAnsi="Arial" w:cs="Arial"/>
          <w:sz w:val="24"/>
          <w:szCs w:val="24"/>
        </w:rPr>
        <w:t>и 99 Федерального</w:t>
      </w:r>
      <w:r w:rsidR="00B37356" w:rsidRPr="002F5354">
        <w:rPr>
          <w:rFonts w:ascii="Arial" w:hAnsi="Arial" w:cs="Arial"/>
          <w:sz w:val="24"/>
          <w:szCs w:val="24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proofErr w:type="gramStart"/>
      <w:r w:rsidR="00B37356" w:rsidRPr="002F5354">
        <w:rPr>
          <w:rFonts w:ascii="Arial" w:hAnsi="Arial" w:cs="Arial"/>
          <w:sz w:val="24"/>
          <w:szCs w:val="24"/>
        </w:rPr>
        <w:t>–Ф</w:t>
      </w:r>
      <w:proofErr w:type="gramEnd"/>
      <w:r w:rsidR="00B37356" w:rsidRPr="002F5354">
        <w:rPr>
          <w:rFonts w:ascii="Arial" w:hAnsi="Arial" w:cs="Arial"/>
          <w:sz w:val="24"/>
          <w:szCs w:val="24"/>
        </w:rPr>
        <w:t>едеральный закон № 44-ФЗ), Управления с муниципальными заказчиками, осуществляющими закупки от имени сельского поселения Бурибаевский сельсовет муниципального района Хайбуллинский район Республики Башкортостан за счет средств бюджета се</w:t>
      </w:r>
      <w:r w:rsidRPr="002F5354">
        <w:rPr>
          <w:rFonts w:ascii="Arial" w:hAnsi="Arial" w:cs="Arial"/>
          <w:sz w:val="24"/>
          <w:szCs w:val="24"/>
        </w:rPr>
        <w:t xml:space="preserve">льского поселения Бурибаевский </w:t>
      </w:r>
      <w:r w:rsidR="00B37356" w:rsidRPr="002F5354">
        <w:rPr>
          <w:rFonts w:ascii="Arial" w:hAnsi="Arial" w:cs="Arial"/>
          <w:sz w:val="24"/>
          <w:szCs w:val="24"/>
        </w:rPr>
        <w:t>сельсовет Х</w:t>
      </w:r>
      <w:r w:rsidRPr="002F5354">
        <w:rPr>
          <w:rFonts w:ascii="Arial" w:hAnsi="Arial" w:cs="Arial"/>
          <w:sz w:val="24"/>
          <w:szCs w:val="24"/>
        </w:rPr>
        <w:t>айбуллинский район, в том числе</w:t>
      </w:r>
      <w:r w:rsidR="00B37356" w:rsidRPr="002F5354">
        <w:rPr>
          <w:rFonts w:ascii="Arial" w:hAnsi="Arial" w:cs="Arial"/>
          <w:sz w:val="24"/>
          <w:szCs w:val="24"/>
        </w:rPr>
        <w:t xml:space="preserve"> при передаче им полномочий муниципального заказч</w:t>
      </w:r>
      <w:r w:rsidRPr="002F5354">
        <w:rPr>
          <w:rFonts w:ascii="Arial" w:hAnsi="Arial" w:cs="Arial"/>
          <w:sz w:val="24"/>
          <w:szCs w:val="24"/>
        </w:rPr>
        <w:t xml:space="preserve">ика в соответствии с бюджетным </w:t>
      </w:r>
      <w:r w:rsidR="00B37356" w:rsidRPr="002F5354">
        <w:rPr>
          <w:rFonts w:ascii="Arial" w:hAnsi="Arial" w:cs="Arial"/>
          <w:sz w:val="24"/>
          <w:szCs w:val="24"/>
        </w:rPr>
        <w:t>законодательством Российской Федерации».</w:t>
      </w:r>
    </w:p>
    <w:p w:rsidR="00B37356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2. дополнить пунктом 3.4. следующего содержания:</w:t>
      </w:r>
    </w:p>
    <w:p w:rsidR="00B37356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 xml:space="preserve">«.3.4. Контроль </w:t>
      </w:r>
      <w:proofErr w:type="gramStart"/>
      <w:r w:rsidRPr="002F5354">
        <w:rPr>
          <w:rFonts w:ascii="Arial" w:hAnsi="Arial" w:cs="Arial"/>
          <w:sz w:val="24"/>
          <w:szCs w:val="24"/>
        </w:rPr>
        <w:t>за</w:t>
      </w:r>
      <w:proofErr w:type="gramEnd"/>
      <w:r w:rsidRPr="002F5354">
        <w:rPr>
          <w:rFonts w:ascii="Arial" w:hAnsi="Arial" w:cs="Arial"/>
          <w:sz w:val="24"/>
          <w:szCs w:val="24"/>
        </w:rPr>
        <w:t xml:space="preserve">: </w:t>
      </w:r>
    </w:p>
    <w:p w:rsidR="00B37356" w:rsidRPr="002F5354" w:rsidRDefault="00F7271C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1)</w:t>
      </w:r>
      <w:r w:rsidR="00B37356" w:rsidRPr="002F5354">
        <w:rPr>
          <w:rFonts w:ascii="Arial" w:hAnsi="Arial" w:cs="Arial"/>
          <w:sz w:val="24"/>
          <w:szCs w:val="24"/>
        </w:rPr>
        <w:t xml:space="preserve">соответствием информации об объеме финансового обеспечения, </w:t>
      </w:r>
    </w:p>
    <w:p w:rsidR="00B37356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37356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  <w:r w:rsidR="00433C94" w:rsidRPr="002F5354">
        <w:rPr>
          <w:rFonts w:ascii="Arial" w:hAnsi="Arial" w:cs="Arial"/>
          <w:sz w:val="24"/>
          <w:szCs w:val="24"/>
        </w:rPr>
        <w:fldChar w:fldCharType="begin"/>
      </w:r>
      <w:r w:rsidRPr="002F5354">
        <w:rPr>
          <w:rFonts w:ascii="Arial" w:hAnsi="Arial" w:cs="Arial"/>
          <w:sz w:val="24"/>
          <w:szCs w:val="24"/>
        </w:rPr>
        <w:instrText xml:space="preserve"> HYPERLINK "http://www.consultant.ru/cons/cgi/online.cgi?req=query&amp;REFDOC=200216&amp;REFBASE=LAW&amp;REFPAGE=0&amp;REFTYPE=CDLT_CHILDLESS_CONTENTS_ITEM_MAIN_BACKREFS&amp;ts=1522714822044964821&amp;lst=0&amp;REFDST=101394&amp;rmark=1" </w:instrText>
      </w:r>
      <w:r w:rsidR="00433C94" w:rsidRPr="002F5354">
        <w:rPr>
          <w:rFonts w:ascii="Arial" w:hAnsi="Arial" w:cs="Arial"/>
          <w:sz w:val="24"/>
          <w:szCs w:val="24"/>
        </w:rPr>
        <w:fldChar w:fldCharType="separate"/>
      </w:r>
    </w:p>
    <w:p w:rsidR="00B37356" w:rsidRPr="002F5354" w:rsidRDefault="00433C94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fldChar w:fldCharType="end"/>
      </w:r>
      <w:r w:rsidR="00B37356" w:rsidRPr="002F5354">
        <w:rPr>
          <w:rFonts w:ascii="Arial" w:hAnsi="Arial" w:cs="Arial"/>
          <w:sz w:val="24"/>
          <w:szCs w:val="24"/>
        </w:rPr>
        <w:t>а) в планах-графиках, информации, содержащейся в планах закупок;</w:t>
      </w:r>
    </w:p>
    <w:p w:rsidR="00B37356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B37356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B37356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lastRenderedPageBreak/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37356" w:rsidRPr="002F5354" w:rsidRDefault="00B37356" w:rsidP="002F53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F5354">
        <w:rPr>
          <w:rFonts w:ascii="Arial" w:hAnsi="Arial" w:cs="Arial"/>
          <w:sz w:val="24"/>
          <w:szCs w:val="24"/>
        </w:rPr>
        <w:t>д</w:t>
      </w:r>
      <w:proofErr w:type="spellEnd"/>
      <w:r w:rsidRPr="002F5354">
        <w:rPr>
          <w:rFonts w:ascii="Arial" w:hAnsi="Arial" w:cs="Arial"/>
          <w:sz w:val="24"/>
          <w:szCs w:val="24"/>
        </w:rPr>
        <w:t>) в реестре контрактов, заключенных заказчиками, условиям контрактов</w:t>
      </w:r>
      <w:proofErr w:type="gramStart"/>
      <w:r w:rsidRPr="002F5354">
        <w:rPr>
          <w:rFonts w:ascii="Arial" w:hAnsi="Arial" w:cs="Arial"/>
          <w:sz w:val="24"/>
          <w:szCs w:val="24"/>
        </w:rPr>
        <w:t>.».</w:t>
      </w:r>
      <w:proofErr w:type="gramEnd"/>
    </w:p>
    <w:p w:rsidR="00B37356" w:rsidRPr="002F5354" w:rsidRDefault="00B37356" w:rsidP="002F53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7356" w:rsidRPr="002F5354" w:rsidRDefault="00B37356" w:rsidP="002F53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7356" w:rsidRPr="002F5354" w:rsidRDefault="00B37356" w:rsidP="002F53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7356" w:rsidRPr="002F5354" w:rsidRDefault="00B37356" w:rsidP="002F5354">
      <w:pPr>
        <w:pStyle w:val="a3"/>
        <w:jc w:val="right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Глава сельского поселения</w:t>
      </w:r>
    </w:p>
    <w:p w:rsidR="00B37356" w:rsidRPr="002F5354" w:rsidRDefault="00B37356" w:rsidP="002F5354">
      <w:pPr>
        <w:pStyle w:val="a3"/>
        <w:jc w:val="right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Бурибаевский сельсовет</w:t>
      </w:r>
    </w:p>
    <w:p w:rsidR="00B37356" w:rsidRPr="002F5354" w:rsidRDefault="00B37356" w:rsidP="002F5354">
      <w:pPr>
        <w:pStyle w:val="a3"/>
        <w:jc w:val="right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муниципального района</w:t>
      </w:r>
    </w:p>
    <w:p w:rsidR="00B37356" w:rsidRPr="002F5354" w:rsidRDefault="00822741" w:rsidP="002F5354">
      <w:pPr>
        <w:pStyle w:val="a3"/>
        <w:jc w:val="right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Хайбуллинский район</w:t>
      </w:r>
    </w:p>
    <w:p w:rsidR="00822741" w:rsidRPr="002F5354" w:rsidRDefault="00B37356" w:rsidP="002F5354">
      <w:pPr>
        <w:pStyle w:val="a3"/>
        <w:jc w:val="right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Республики Башкорто</w:t>
      </w:r>
      <w:r w:rsidR="00822741" w:rsidRPr="002F5354">
        <w:rPr>
          <w:rFonts w:ascii="Arial" w:hAnsi="Arial" w:cs="Arial"/>
          <w:sz w:val="24"/>
          <w:szCs w:val="24"/>
        </w:rPr>
        <w:t>стан</w:t>
      </w:r>
    </w:p>
    <w:p w:rsidR="00B37356" w:rsidRPr="002F5354" w:rsidRDefault="00822741" w:rsidP="002F5354">
      <w:pPr>
        <w:pStyle w:val="a3"/>
        <w:jc w:val="right"/>
        <w:rPr>
          <w:rFonts w:ascii="Arial" w:hAnsi="Arial" w:cs="Arial"/>
          <w:sz w:val="24"/>
          <w:szCs w:val="24"/>
        </w:rPr>
      </w:pPr>
      <w:r w:rsidRPr="002F5354">
        <w:rPr>
          <w:rFonts w:ascii="Arial" w:hAnsi="Arial" w:cs="Arial"/>
          <w:sz w:val="24"/>
          <w:szCs w:val="24"/>
        </w:rPr>
        <w:t>В.Г. Ильбаков</w:t>
      </w:r>
    </w:p>
    <w:sectPr w:rsidR="00B37356" w:rsidRPr="002F5354" w:rsidSect="00F72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20E42"/>
    <w:multiLevelType w:val="hybridMultilevel"/>
    <w:tmpl w:val="E15E88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4FD"/>
    <w:rsid w:val="00000357"/>
    <w:rsid w:val="000B7C24"/>
    <w:rsid w:val="0019480F"/>
    <w:rsid w:val="001F0682"/>
    <w:rsid w:val="00262A49"/>
    <w:rsid w:val="00296B17"/>
    <w:rsid w:val="002B229F"/>
    <w:rsid w:val="002F5354"/>
    <w:rsid w:val="003E5DF7"/>
    <w:rsid w:val="00433C94"/>
    <w:rsid w:val="004500A9"/>
    <w:rsid w:val="006077AB"/>
    <w:rsid w:val="007257C3"/>
    <w:rsid w:val="00747882"/>
    <w:rsid w:val="007A17B9"/>
    <w:rsid w:val="00822741"/>
    <w:rsid w:val="009400C2"/>
    <w:rsid w:val="009C3CF3"/>
    <w:rsid w:val="00A07885"/>
    <w:rsid w:val="00B37356"/>
    <w:rsid w:val="00BB7003"/>
    <w:rsid w:val="00CC0957"/>
    <w:rsid w:val="00D074FD"/>
    <w:rsid w:val="00E80DEE"/>
    <w:rsid w:val="00F7271C"/>
    <w:rsid w:val="00FC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D074F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a3">
    <w:name w:val="No Spacing"/>
    <w:uiPriority w:val="99"/>
    <w:qFormat/>
    <w:rsid w:val="00D074FD"/>
  </w:style>
  <w:style w:type="paragraph" w:customStyle="1" w:styleId="ConsTitle">
    <w:name w:val="ConsTitle"/>
    <w:uiPriority w:val="99"/>
    <w:rsid w:val="00D074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074F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D0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74F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E5DF7"/>
    <w:rPr>
      <w:rFonts w:cs="Times New Roman"/>
    </w:rPr>
  </w:style>
  <w:style w:type="character" w:styleId="a6">
    <w:name w:val="Hyperlink"/>
    <w:basedOn w:val="a0"/>
    <w:uiPriority w:val="99"/>
    <w:semiHidden/>
    <w:rsid w:val="003E5D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378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2016-12-22T08:50:00Z</cp:lastPrinted>
  <dcterms:created xsi:type="dcterms:W3CDTF">2016-12-20T03:08:00Z</dcterms:created>
  <dcterms:modified xsi:type="dcterms:W3CDTF">2016-12-26T12:33:00Z</dcterms:modified>
</cp:coreProperties>
</file>