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F8" w:rsidRPr="0011373C" w:rsidRDefault="00DB0BF8" w:rsidP="00DB0BF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Совета сельского поселения Бурибаевский сельсовет муниципального района</w:t>
      </w:r>
    </w:p>
    <w:p w:rsidR="00DB0BF8" w:rsidRPr="0011373C" w:rsidRDefault="00DB0BF8" w:rsidP="00DB0BF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Хайбуллинский район Республики Башкортостан</w:t>
      </w:r>
    </w:p>
    <w:p w:rsidR="00DB0BF8" w:rsidRPr="0011373C" w:rsidRDefault="00DB0BF8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B0BF8" w:rsidRPr="0011373C" w:rsidRDefault="00DB0BF8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16277" w:rsidRPr="0011373C" w:rsidRDefault="00416277" w:rsidP="00DB0BF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РЕШЕНИЕ</w:t>
      </w:r>
    </w:p>
    <w:p w:rsidR="0011373C" w:rsidRPr="0011373C" w:rsidRDefault="0011373C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№ Р-6/ 32 от 14 апреля 2016 г</w:t>
      </w:r>
    </w:p>
    <w:p w:rsidR="0011373C" w:rsidRPr="0011373C" w:rsidRDefault="0011373C" w:rsidP="00DB0BF8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73C" w:rsidRPr="0011373C" w:rsidRDefault="0011373C" w:rsidP="00DB0BF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D704C" w:rsidRDefault="00416277" w:rsidP="00DB0BF8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Об утверждении Положения о представлении депутатами Совета сельского поселения Бурибаевский сельсовет</w:t>
      </w:r>
      <w:r w:rsidR="00DB0BF8" w:rsidRPr="0011373C">
        <w:rPr>
          <w:rFonts w:ascii="Arial" w:hAnsi="Arial" w:cs="Arial"/>
          <w:sz w:val="24"/>
          <w:szCs w:val="24"/>
        </w:rPr>
        <w:t xml:space="preserve"> </w:t>
      </w:r>
      <w:r w:rsidRPr="0011373C">
        <w:rPr>
          <w:rFonts w:ascii="Arial" w:hAnsi="Arial" w:cs="Arial"/>
          <w:sz w:val="24"/>
          <w:szCs w:val="24"/>
        </w:rPr>
        <w:t xml:space="preserve">муниципального района Хайбуллинский </w:t>
      </w:r>
      <w:r w:rsidR="005D704C">
        <w:rPr>
          <w:rFonts w:ascii="Arial" w:hAnsi="Arial" w:cs="Arial"/>
          <w:sz w:val="24"/>
          <w:szCs w:val="24"/>
        </w:rPr>
        <w:t>район</w:t>
      </w:r>
    </w:p>
    <w:p w:rsidR="005D704C" w:rsidRDefault="005D704C" w:rsidP="00DB0BF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</w:t>
      </w:r>
      <w:r w:rsidR="00416277" w:rsidRPr="0011373C">
        <w:rPr>
          <w:rFonts w:ascii="Arial" w:hAnsi="Arial" w:cs="Arial"/>
          <w:sz w:val="24"/>
          <w:szCs w:val="24"/>
        </w:rPr>
        <w:t>Башкортостан сведений о доходах, расходах</w:t>
      </w:r>
      <w:r>
        <w:rPr>
          <w:rFonts w:ascii="Arial" w:hAnsi="Arial" w:cs="Arial"/>
          <w:sz w:val="24"/>
          <w:szCs w:val="24"/>
        </w:rPr>
        <w:t>, об имуществе</w:t>
      </w:r>
    </w:p>
    <w:p w:rsidR="00416277" w:rsidRPr="0011373C" w:rsidRDefault="005D704C" w:rsidP="00DB0BF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обязательствах </w:t>
      </w:r>
      <w:r w:rsidR="00416277" w:rsidRPr="0011373C">
        <w:rPr>
          <w:rFonts w:ascii="Arial" w:hAnsi="Arial" w:cs="Arial"/>
          <w:sz w:val="24"/>
          <w:szCs w:val="24"/>
        </w:rPr>
        <w:t>имущественного характера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1373C" w:rsidRPr="0011373C" w:rsidRDefault="00416277" w:rsidP="00DB0BF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Бурибаевский сельсовет муниципального района Хайбуллинский  Республики Башкортостан</w:t>
      </w:r>
    </w:p>
    <w:p w:rsidR="00416277" w:rsidRPr="0011373C" w:rsidRDefault="0011373C" w:rsidP="00DB0BF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РЕШИЛ</w:t>
      </w:r>
      <w:r w:rsidR="00416277" w:rsidRPr="0011373C">
        <w:rPr>
          <w:rFonts w:ascii="Arial" w:hAnsi="Arial" w:cs="Arial"/>
          <w:sz w:val="24"/>
          <w:szCs w:val="24"/>
        </w:rPr>
        <w:t>:</w:t>
      </w:r>
    </w:p>
    <w:p w:rsidR="00416277" w:rsidRPr="0011373C" w:rsidRDefault="00416277" w:rsidP="00DB0BF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1.Утвердить Положение о представлении депутатами Совета сельского поселения Бурибаевский сельсовет муниципального района Хайбуллинский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416277" w:rsidRPr="0011373C" w:rsidRDefault="00416277" w:rsidP="00DB0BF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2. Создать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Бурибаевский сельсовет муниципального района Хайбуллинский 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416277" w:rsidRPr="0011373C" w:rsidRDefault="00416277" w:rsidP="00DB0BF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 xml:space="preserve">3. Обнародовать настоящее решение на официальных стендах сельского поселения Бурибаевский  сельсовет. </w:t>
      </w:r>
    </w:p>
    <w:p w:rsidR="00416277" w:rsidRPr="0011373C" w:rsidRDefault="00416277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0BF8" w:rsidRPr="0011373C" w:rsidRDefault="00DB0BF8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0BF8" w:rsidRPr="0011373C" w:rsidRDefault="00DB0BF8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Глава сельского поселения</w:t>
      </w: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Бурибаевский сельсовет</w:t>
      </w: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муниципального района</w:t>
      </w: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Хайбуллинский район</w:t>
      </w:r>
    </w:p>
    <w:p w:rsidR="00DB0BF8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Республики Башкортостан</w:t>
      </w: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В.Г.Ильбаков</w:t>
      </w: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с.Бурибай</w:t>
      </w: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14 апреля 2016 года</w:t>
      </w:r>
    </w:p>
    <w:p w:rsidR="00416277" w:rsidRPr="0011373C" w:rsidRDefault="00416277" w:rsidP="00DB0BF8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№ Р-6/ 32</w:t>
      </w:r>
    </w:p>
    <w:p w:rsidR="00416277" w:rsidRPr="0011373C" w:rsidRDefault="00416277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0BF8" w:rsidRPr="0011373C" w:rsidRDefault="00DB0BF8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0BF8" w:rsidRPr="0011373C" w:rsidRDefault="00DB0BF8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0BF8" w:rsidRPr="0011373C" w:rsidRDefault="00DB0BF8" w:rsidP="004162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DB0BF8" w:rsidRPr="0011373C" w:rsidRDefault="00DB0BF8" w:rsidP="00416277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416277" w:rsidRPr="0011373C" w:rsidRDefault="00416277" w:rsidP="00416277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DB0BF8" w:rsidRDefault="00DB0BF8" w:rsidP="00416277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11373C" w:rsidRPr="00DF0009" w:rsidRDefault="0011373C" w:rsidP="004162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к решению Совета сельского поселения</w:t>
      </w:r>
    </w:p>
    <w:p w:rsid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Буриба</w:t>
      </w:r>
      <w:r w:rsidR="0011373C">
        <w:rPr>
          <w:rFonts w:ascii="Arial" w:hAnsi="Arial" w:cs="Arial"/>
          <w:sz w:val="24"/>
          <w:szCs w:val="24"/>
        </w:rPr>
        <w:t xml:space="preserve">евский сельсовет </w:t>
      </w:r>
    </w:p>
    <w:p w:rsidR="0011373C" w:rsidRDefault="0011373C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416277" w:rsidRPr="0011373C">
        <w:rPr>
          <w:rFonts w:ascii="Arial" w:hAnsi="Arial" w:cs="Arial"/>
          <w:sz w:val="24"/>
          <w:szCs w:val="24"/>
        </w:rPr>
        <w:t xml:space="preserve">района 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Хайбуллинский район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Республики Башкортостан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от 14 апреля 2016 г. № Р-6/32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Положение</w:t>
      </w:r>
    </w:p>
    <w:p w:rsid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 xml:space="preserve">о представлении депутатами </w:t>
      </w:r>
      <w:r w:rsidR="0011373C">
        <w:rPr>
          <w:rFonts w:ascii="Arial" w:hAnsi="Arial" w:cs="Arial"/>
          <w:sz w:val="24"/>
          <w:szCs w:val="24"/>
        </w:rPr>
        <w:t xml:space="preserve">Совета </w:t>
      </w:r>
      <w:r w:rsidRPr="0011373C">
        <w:rPr>
          <w:rFonts w:ascii="Arial" w:hAnsi="Arial" w:cs="Arial"/>
          <w:sz w:val="24"/>
          <w:szCs w:val="24"/>
        </w:rPr>
        <w:t>сельского поселения Бурибаевский сельсовет муниц</w:t>
      </w:r>
      <w:r w:rsidR="0011373C">
        <w:rPr>
          <w:rFonts w:ascii="Arial" w:hAnsi="Arial" w:cs="Arial"/>
          <w:sz w:val="24"/>
          <w:szCs w:val="24"/>
        </w:rPr>
        <w:t xml:space="preserve">ипального района Хайбуллинский </w:t>
      </w:r>
      <w:r w:rsidRPr="0011373C"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имущественного характера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1373C" w:rsidRPr="0011373C" w:rsidRDefault="0011373C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1. Настоящим Положением определяется порядок представления депутатами Совета сельского поселения Бурибаевский сельсовет муниципального района Хайбуллинский 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за отчетным.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3. Депутат представляет ежегодно: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</w:t>
      </w:r>
      <w:r w:rsidRPr="0011373C">
        <w:rPr>
          <w:rFonts w:ascii="Arial" w:hAnsi="Arial" w:cs="Arial"/>
          <w:sz w:val="24"/>
          <w:szCs w:val="24"/>
        </w:rPr>
        <w:lastRenderedPageBreak/>
        <w:t>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416277" w:rsidRPr="0011373C" w:rsidRDefault="0011373C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Организационно - техническое и</w:t>
      </w:r>
      <w:r w:rsidR="00416277" w:rsidRPr="0011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документационное</w:t>
      </w:r>
      <w:r w:rsidR="00416277" w:rsidRPr="0011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обеспечение деятельности </w:t>
      </w:r>
      <w:r w:rsidR="00416277" w:rsidRPr="0011373C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416277" w:rsidRPr="0011373C">
        <w:rPr>
          <w:rFonts w:ascii="Arial" w:hAnsi="Arial" w:cs="Arial"/>
          <w:sz w:val="24"/>
          <w:szCs w:val="24"/>
        </w:rPr>
        <w:t>осуществляются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416277" w:rsidRPr="0011373C">
        <w:rPr>
          <w:rFonts w:ascii="Arial" w:hAnsi="Arial" w:cs="Arial"/>
          <w:sz w:val="24"/>
          <w:szCs w:val="24"/>
        </w:rPr>
        <w:t xml:space="preserve">управляющим делами Администрации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="00416277" w:rsidRPr="0011373C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Бурибаевский сельсовет</w:t>
      </w:r>
      <w:r w:rsidR="00416277" w:rsidRPr="0011373C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16277" w:rsidRPr="0011373C">
        <w:rPr>
          <w:rFonts w:ascii="Arial" w:hAnsi="Arial" w:cs="Arial"/>
          <w:sz w:val="24"/>
          <w:szCs w:val="24"/>
        </w:rPr>
        <w:t>района Хайбуллинский Республики Башкортостан.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9. Управляющий делами Администрации сельского поселения Бурибаевский сельсовет муниципального района Хайбуллинский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16277" w:rsidRPr="0011373C" w:rsidRDefault="00416277" w:rsidP="0011373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10. В случае непредставления либо представления заведомо недостоверных или неполных сведений о доходах и расходах Депутат несет от</w:t>
      </w:r>
      <w:r w:rsidR="0011373C">
        <w:rPr>
          <w:rFonts w:ascii="Arial" w:hAnsi="Arial" w:cs="Arial"/>
          <w:sz w:val="24"/>
          <w:szCs w:val="24"/>
        </w:rPr>
        <w:t xml:space="preserve">ветственность </w:t>
      </w:r>
      <w:r w:rsidRPr="0011373C">
        <w:rPr>
          <w:rFonts w:ascii="Arial" w:hAnsi="Arial" w:cs="Arial"/>
          <w:sz w:val="24"/>
          <w:szCs w:val="24"/>
        </w:rPr>
        <w:t>в соответствии с действующим законодательством.</w:t>
      </w:r>
    </w:p>
    <w:p w:rsidR="00416277" w:rsidRPr="0011373C" w:rsidRDefault="00416277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Default="00416277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1373C" w:rsidRPr="0011373C" w:rsidRDefault="0011373C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к решению Совета сельского поселения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Буриба</w:t>
      </w:r>
      <w:r w:rsidR="0011373C">
        <w:rPr>
          <w:rFonts w:ascii="Arial" w:hAnsi="Arial" w:cs="Arial"/>
          <w:sz w:val="24"/>
          <w:szCs w:val="24"/>
        </w:rPr>
        <w:t>евский сельсовет муниципального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района Хайбуллинский район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Республики Башкортостан</w:t>
      </w:r>
    </w:p>
    <w:p w:rsidR="00416277" w:rsidRPr="0011373C" w:rsidRDefault="00416277" w:rsidP="0011373C">
      <w:pPr>
        <w:pStyle w:val="a6"/>
        <w:jc w:val="right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от 14 апреля 2016 г. № Р-6/32</w:t>
      </w:r>
    </w:p>
    <w:p w:rsidR="00416277" w:rsidRPr="0011373C" w:rsidRDefault="00416277" w:rsidP="0011373C">
      <w:pPr>
        <w:pStyle w:val="a6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Состав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Комиссии по контролю за достоверностью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Бурибаевский сельсовет  муниципального района </w:t>
      </w:r>
      <w:r w:rsidRPr="0011373C">
        <w:rPr>
          <w:rFonts w:ascii="Arial" w:hAnsi="Arial" w:cs="Arial"/>
          <w:sz w:val="24"/>
          <w:szCs w:val="24"/>
          <w:lang w:val="ba-RU"/>
        </w:rPr>
        <w:t xml:space="preserve">Хайбуллинский район </w:t>
      </w:r>
      <w:r w:rsidRPr="0011373C">
        <w:rPr>
          <w:rFonts w:ascii="Arial" w:hAnsi="Arial" w:cs="Arial"/>
          <w:sz w:val="24"/>
          <w:szCs w:val="24"/>
        </w:rPr>
        <w:t>Республики Башкортостан, а также по урегулированию конфликта интересов</w:t>
      </w:r>
    </w:p>
    <w:p w:rsidR="00416277" w:rsidRPr="0011373C" w:rsidRDefault="00416277" w:rsidP="0011373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rPr>
          <w:rFonts w:ascii="Arial" w:hAnsi="Arial" w:cs="Arial"/>
          <w:sz w:val="24"/>
          <w:szCs w:val="24"/>
        </w:rPr>
      </w:pPr>
    </w:p>
    <w:p w:rsidR="00416277" w:rsidRPr="0011373C" w:rsidRDefault="00416277" w:rsidP="0011373C">
      <w:pPr>
        <w:pStyle w:val="a6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Председатель комиссии  - Тарасова Татьяна Александровна</w:t>
      </w:r>
    </w:p>
    <w:p w:rsidR="00416277" w:rsidRPr="0011373C" w:rsidRDefault="00416277" w:rsidP="0011373C">
      <w:pPr>
        <w:pStyle w:val="a6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Секретарь комиссии        - Кудабаева Лариса Равилевна</w:t>
      </w:r>
    </w:p>
    <w:p w:rsidR="00416277" w:rsidRPr="0011373C" w:rsidRDefault="00416277" w:rsidP="0011373C">
      <w:pPr>
        <w:pStyle w:val="a6"/>
        <w:rPr>
          <w:rFonts w:ascii="Arial" w:hAnsi="Arial" w:cs="Arial"/>
          <w:sz w:val="24"/>
          <w:szCs w:val="24"/>
        </w:rPr>
      </w:pPr>
      <w:r w:rsidRPr="0011373C">
        <w:rPr>
          <w:rFonts w:ascii="Arial" w:hAnsi="Arial" w:cs="Arial"/>
          <w:sz w:val="24"/>
          <w:szCs w:val="24"/>
        </w:rPr>
        <w:t>Член комиссии                 - Байгужин Ильфат Ришатович</w:t>
      </w:r>
    </w:p>
    <w:p w:rsidR="001D3A4B" w:rsidRPr="0011373C" w:rsidRDefault="001D3A4B" w:rsidP="0011373C">
      <w:pPr>
        <w:pStyle w:val="a6"/>
        <w:rPr>
          <w:rFonts w:ascii="Arial" w:hAnsi="Arial" w:cs="Arial"/>
          <w:sz w:val="24"/>
          <w:szCs w:val="24"/>
        </w:rPr>
      </w:pPr>
    </w:p>
    <w:sectPr w:rsidR="001D3A4B" w:rsidRPr="0011373C" w:rsidSect="00DB0BF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EE" w:rsidRDefault="00A605EE" w:rsidP="001D3A4B">
      <w:pPr>
        <w:spacing w:after="0" w:line="240" w:lineRule="auto"/>
      </w:pPr>
      <w:r>
        <w:separator/>
      </w:r>
    </w:p>
  </w:endnote>
  <w:endnote w:type="continuationSeparator" w:id="1">
    <w:p w:rsidR="00A605EE" w:rsidRDefault="00A605EE" w:rsidP="001D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EE" w:rsidRDefault="00A605EE" w:rsidP="001D3A4B">
      <w:pPr>
        <w:spacing w:after="0" w:line="240" w:lineRule="auto"/>
      </w:pPr>
      <w:r>
        <w:separator/>
      </w:r>
    </w:p>
  </w:footnote>
  <w:footnote w:type="continuationSeparator" w:id="1">
    <w:p w:rsidR="00A605EE" w:rsidRDefault="00A605EE" w:rsidP="001D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1D3A4B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416277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5D704C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605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277"/>
    <w:rsid w:val="0011373C"/>
    <w:rsid w:val="001D3A4B"/>
    <w:rsid w:val="00416277"/>
    <w:rsid w:val="005D704C"/>
    <w:rsid w:val="00A605EE"/>
    <w:rsid w:val="00DB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7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162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6277"/>
    <w:rPr>
      <w:rFonts w:eastAsiaTheme="minorHAnsi"/>
      <w:lang w:eastAsia="en-US"/>
    </w:rPr>
  </w:style>
  <w:style w:type="paragraph" w:styleId="a6">
    <w:name w:val="No Spacing"/>
    <w:uiPriority w:val="1"/>
    <w:qFormat/>
    <w:rsid w:val="00416277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uiPriority w:val="99"/>
    <w:rsid w:val="004162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27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1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3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2CCE-23A0-47E8-878A-BC12A97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2016-07-20T08:56:00Z</dcterms:created>
  <dcterms:modified xsi:type="dcterms:W3CDTF">2016-08-02T08:50:00Z</dcterms:modified>
</cp:coreProperties>
</file>