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02" w:rsidRPr="001542F5" w:rsidRDefault="00782F02" w:rsidP="00782F02">
      <w:pPr>
        <w:pStyle w:val="a3"/>
        <w:rPr>
          <w:rFonts w:ascii="Times New Roman" w:hAnsi="Times New Roman"/>
          <w:sz w:val="32"/>
          <w:szCs w:val="32"/>
        </w:rPr>
      </w:pPr>
    </w:p>
    <w:p w:rsidR="00782F02" w:rsidRPr="007B3047" w:rsidRDefault="00782F02" w:rsidP="007B3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3047" w:rsidRPr="007B3047" w:rsidRDefault="007B3047" w:rsidP="007B3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>Отчет о деятельности Совета и Администрации</w:t>
      </w:r>
    </w:p>
    <w:p w:rsidR="00271664" w:rsidRPr="007B3047" w:rsidRDefault="007B3047" w:rsidP="007B3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>СП Бурибаевский сельсовет</w:t>
      </w:r>
    </w:p>
    <w:p w:rsidR="007B3047" w:rsidRPr="007B3047" w:rsidRDefault="007B3047" w:rsidP="007B3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3047" w:rsidRPr="007B3047" w:rsidRDefault="007B3047" w:rsidP="007B3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1664" w:rsidRPr="007B3047" w:rsidRDefault="00271664" w:rsidP="00271664">
      <w:pPr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7B3047">
        <w:rPr>
          <w:rFonts w:ascii="Times New Roman" w:hAnsi="Times New Roman" w:cs="Times New Roman"/>
          <w:sz w:val="28"/>
          <w:szCs w:val="28"/>
        </w:rPr>
        <w:tab/>
      </w:r>
      <w:r w:rsidRPr="007B3047">
        <w:rPr>
          <w:rFonts w:ascii="Times New Roman" w:hAnsi="Times New Roman" w:cs="Times New Roman"/>
          <w:color w:val="000000"/>
          <w:sz w:val="28"/>
          <w:szCs w:val="28"/>
        </w:rPr>
        <w:t>Вашему вниманию представляю отчет о деятельности Совета и Администрации  сельского поселения за 2015 год.</w:t>
      </w:r>
      <w:r w:rsidRPr="007B304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</w:p>
    <w:p w:rsidR="00271664" w:rsidRPr="007B3047" w:rsidRDefault="00271664" w:rsidP="002716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047">
        <w:rPr>
          <w:rFonts w:ascii="Times New Roman" w:hAnsi="Times New Roman" w:cs="Times New Roman"/>
          <w:sz w:val="28"/>
          <w:szCs w:val="28"/>
        </w:rPr>
        <w:t xml:space="preserve">Работа Совета 2015 году осуществлялась в соответствие с утвержденным планом, в различных формах, предусмотренных законодательством: это нормотворческая деятельность - разработка проектов решений, анализ проектов нормативных правовых актов, вносимых на рассмотрение, подготовка разъяснений и предложений, работа депутатов в избирательных округах, прием избирателей. </w:t>
      </w:r>
    </w:p>
    <w:p w:rsidR="00271664" w:rsidRPr="007B3047" w:rsidRDefault="00271664" w:rsidP="00271664">
      <w:pPr>
        <w:jc w:val="both"/>
        <w:rPr>
          <w:rFonts w:ascii="Times New Roman" w:hAnsi="Times New Roman" w:cs="Times New Roman"/>
          <w:sz w:val="28"/>
          <w:szCs w:val="28"/>
        </w:rPr>
      </w:pPr>
      <w:r w:rsidRPr="007B3047">
        <w:rPr>
          <w:rFonts w:ascii="Times New Roman" w:hAnsi="Times New Roman" w:cs="Times New Roman"/>
          <w:color w:val="0A0A0A"/>
          <w:sz w:val="28"/>
          <w:szCs w:val="28"/>
        </w:rPr>
        <w:tab/>
        <w:t xml:space="preserve"> </w:t>
      </w:r>
      <w:r w:rsidRPr="007B3047">
        <w:rPr>
          <w:rFonts w:ascii="Times New Roman" w:hAnsi="Times New Roman" w:cs="Times New Roman"/>
          <w:b/>
          <w:color w:val="0A0A0A"/>
          <w:sz w:val="28"/>
          <w:szCs w:val="28"/>
        </w:rPr>
        <w:t>Одним основополагающим вопросом Совета была и остается сф</w:t>
      </w:r>
      <w:r w:rsidRPr="007B30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ера правотворчества. </w:t>
      </w:r>
      <w:r w:rsidRPr="007B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29B" w:rsidRPr="007B3047">
        <w:rPr>
          <w:rFonts w:ascii="Times New Roman" w:hAnsi="Times New Roman" w:cs="Times New Roman"/>
          <w:sz w:val="28"/>
          <w:szCs w:val="28"/>
        </w:rPr>
        <w:t xml:space="preserve">Начиная с 2005 года, по сегодняшний день идет непрерывный процесс формирования, корректировки муниципальной нормативно-правовой базы. </w:t>
      </w:r>
      <w:r w:rsidR="00B1129B" w:rsidRPr="007B3047">
        <w:rPr>
          <w:rFonts w:ascii="Times New Roman" w:hAnsi="Times New Roman" w:cs="Times New Roman"/>
          <w:sz w:val="28"/>
          <w:szCs w:val="28"/>
        </w:rPr>
        <w:tab/>
      </w:r>
      <w:r w:rsidR="00B1129B" w:rsidRPr="007B3047">
        <w:rPr>
          <w:rFonts w:ascii="Times New Roman" w:hAnsi="Times New Roman" w:cs="Times New Roman"/>
          <w:sz w:val="28"/>
          <w:szCs w:val="28"/>
        </w:rPr>
        <w:tab/>
        <w:t xml:space="preserve">Все проекты и решения направлялись в прокуратуру района для дачи правовых заключений. Все это позволило существенно снизить количество протестов прокуратуры и отрицательных заключений республиканского органа по ведению регистра правовых актов.     </w:t>
      </w:r>
    </w:p>
    <w:p w:rsidR="00782F02" w:rsidRPr="007B3047" w:rsidRDefault="00271664" w:rsidP="00616D7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047">
        <w:rPr>
          <w:rFonts w:ascii="Times New Roman" w:hAnsi="Times New Roman" w:cs="Times New Roman"/>
          <w:color w:val="000000"/>
          <w:sz w:val="28"/>
          <w:szCs w:val="28"/>
        </w:rPr>
        <w:t xml:space="preserve">В минувшем году было созвано и проведено 7 заседаний Совета сельского поселения Бурибаевский сельсовет, в ходе которых  рассмотрено и принято 42  решения. </w:t>
      </w:r>
    </w:p>
    <w:p w:rsidR="00782F02" w:rsidRPr="007B3047" w:rsidRDefault="00782F02" w:rsidP="00782F02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7">
        <w:rPr>
          <w:rFonts w:ascii="Times New Roman" w:eastAsia="Times New Roman" w:hAnsi="Times New Roman" w:cs="Times New Roman"/>
          <w:sz w:val="28"/>
          <w:szCs w:val="28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поселении проживает 47</w:t>
      </w:r>
      <w:r w:rsidR="00F2048B" w:rsidRPr="007B3047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7B304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color w:val="000000"/>
          <w:spacing w:val="-9"/>
          <w:sz w:val="28"/>
          <w:szCs w:val="28"/>
        </w:rPr>
        <w:t>М</w:t>
      </w:r>
      <w:r w:rsidRPr="007B3047">
        <w:rPr>
          <w:rFonts w:ascii="Times New Roman" w:hAnsi="Times New Roman"/>
          <w:sz w:val="28"/>
          <w:szCs w:val="28"/>
        </w:rPr>
        <w:t>ногодетных семей 1</w:t>
      </w:r>
      <w:r w:rsidR="00F2048B" w:rsidRPr="007B3047">
        <w:rPr>
          <w:rFonts w:ascii="Times New Roman" w:hAnsi="Times New Roman"/>
          <w:sz w:val="28"/>
          <w:szCs w:val="28"/>
        </w:rPr>
        <w:t>12</w:t>
      </w:r>
      <w:r w:rsidRPr="007B3047">
        <w:rPr>
          <w:rFonts w:ascii="Times New Roman" w:hAnsi="Times New Roman"/>
          <w:sz w:val="28"/>
          <w:szCs w:val="28"/>
        </w:rPr>
        <w:t>, неблагополучных семей  12,</w:t>
      </w:r>
      <w:r w:rsidRPr="007B3047">
        <w:rPr>
          <w:rFonts w:ascii="Times New Roman" w:hAnsi="Times New Roman"/>
          <w:color w:val="000000"/>
          <w:sz w:val="28"/>
          <w:szCs w:val="28"/>
        </w:rPr>
        <w:t xml:space="preserve"> инвалидов всех групп – </w:t>
      </w:r>
      <w:r w:rsidR="00F2048B" w:rsidRPr="007B3047">
        <w:rPr>
          <w:rFonts w:ascii="Times New Roman" w:hAnsi="Times New Roman"/>
          <w:color w:val="000000"/>
          <w:sz w:val="28"/>
          <w:szCs w:val="28"/>
        </w:rPr>
        <w:t>277 человек, детей инвалидов -19</w:t>
      </w:r>
      <w:r w:rsidRPr="007B3047">
        <w:rPr>
          <w:rFonts w:ascii="Times New Roman" w:hAnsi="Times New Roman"/>
          <w:color w:val="000000"/>
          <w:sz w:val="28"/>
          <w:szCs w:val="28"/>
        </w:rPr>
        <w:t>, детей сирот, опекаемых -45.</w:t>
      </w:r>
    </w:p>
    <w:p w:rsidR="00782F02" w:rsidRPr="007B3047" w:rsidRDefault="00782F02" w:rsidP="00782F02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7">
        <w:rPr>
          <w:rFonts w:ascii="Times New Roman" w:hAnsi="Times New Roman" w:cs="Times New Roman"/>
          <w:sz w:val="28"/>
          <w:szCs w:val="28"/>
        </w:rPr>
        <w:t>На  обслуживании  Центра социального обслуживания  граждан пожилого возраста  и инвалидов  состоят 12 пенсионеров, которых обслуживают 1  соцработник.</w:t>
      </w:r>
      <w:r w:rsidRPr="007B3047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мы всегда уделяем особое внимание пожилым людям. Традиционно проводятся мероприятия ко всем памятным датам, мы готовим ветеранам подарки, поздравляем наших уважаемых юбиляров.</w:t>
      </w:r>
      <w:r w:rsidRPr="007B3047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продолжает работу   Совет </w:t>
      </w:r>
      <w:r w:rsidRPr="007B3047">
        <w:rPr>
          <w:rFonts w:ascii="Times New Roman" w:hAnsi="Times New Roman" w:cs="Times New Roman"/>
          <w:sz w:val="28"/>
          <w:szCs w:val="28"/>
        </w:rPr>
        <w:lastRenderedPageBreak/>
        <w:t xml:space="preserve">ветеранов, где председателем является Меркулов В.Н., общество инвалидов председатель </w:t>
      </w:r>
      <w:proofErr w:type="spellStart"/>
      <w:r w:rsidRPr="007B3047">
        <w:rPr>
          <w:rFonts w:ascii="Times New Roman" w:hAnsi="Times New Roman" w:cs="Times New Roman"/>
          <w:sz w:val="28"/>
          <w:szCs w:val="28"/>
        </w:rPr>
        <w:t>Тукбаев</w:t>
      </w:r>
      <w:proofErr w:type="spellEnd"/>
      <w:r w:rsidRPr="007B3047">
        <w:rPr>
          <w:rFonts w:ascii="Times New Roman" w:hAnsi="Times New Roman" w:cs="Times New Roman"/>
          <w:sz w:val="28"/>
          <w:szCs w:val="28"/>
        </w:rPr>
        <w:t xml:space="preserve"> Б.Ш.</w:t>
      </w: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На территории сельского поселения действуют: 1 основная общеобразовательная  школа, 1 детский сад, 1 СВА, 1 почтовое  отделение, 1  библиотека, 1 участок  районного узла  связи, 1 филиал сбербанка,  ЖКХ «Коммунальщик», </w:t>
      </w:r>
      <w:proofErr w:type="spellStart"/>
      <w:r w:rsidRPr="007B3047">
        <w:rPr>
          <w:rFonts w:ascii="Times New Roman" w:hAnsi="Times New Roman"/>
          <w:sz w:val="28"/>
          <w:szCs w:val="28"/>
        </w:rPr>
        <w:t>Хайбуллинские</w:t>
      </w:r>
      <w:proofErr w:type="spellEnd"/>
      <w:r w:rsidRPr="007B3047">
        <w:rPr>
          <w:rFonts w:ascii="Times New Roman" w:hAnsi="Times New Roman"/>
          <w:sz w:val="28"/>
          <w:szCs w:val="28"/>
        </w:rPr>
        <w:t xml:space="preserve"> районные сети, ЗАО «Бурибаевский ГОК».</w:t>
      </w: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Основные направления деятельности Администрации строились в соответствии с Уставом поселения.</w:t>
      </w:r>
    </w:p>
    <w:p w:rsidR="00782F02" w:rsidRPr="007B3047" w:rsidRDefault="00782F02" w:rsidP="0078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7">
        <w:rPr>
          <w:rFonts w:ascii="Times New Roman" w:hAnsi="Times New Roman" w:cs="Times New Roman"/>
          <w:sz w:val="28"/>
          <w:szCs w:val="28"/>
        </w:rPr>
        <w:t xml:space="preserve">За прошедший год издано  </w:t>
      </w:r>
      <w:r w:rsidR="00F2048B" w:rsidRPr="007B3047">
        <w:rPr>
          <w:rFonts w:ascii="Times New Roman" w:hAnsi="Times New Roman" w:cs="Times New Roman"/>
          <w:sz w:val="28"/>
          <w:szCs w:val="28"/>
        </w:rPr>
        <w:t>289</w:t>
      </w:r>
      <w:r w:rsidRPr="007B3047">
        <w:rPr>
          <w:rFonts w:ascii="Times New Roman" w:hAnsi="Times New Roman" w:cs="Times New Roman"/>
          <w:sz w:val="28"/>
          <w:szCs w:val="28"/>
        </w:rPr>
        <w:t xml:space="preserve">  постановления    и   </w:t>
      </w:r>
      <w:r w:rsidR="00F2048B" w:rsidRPr="007B3047">
        <w:rPr>
          <w:rFonts w:ascii="Times New Roman" w:hAnsi="Times New Roman" w:cs="Times New Roman"/>
          <w:sz w:val="28"/>
          <w:szCs w:val="28"/>
        </w:rPr>
        <w:t>29</w:t>
      </w:r>
      <w:r w:rsidRPr="007B3047">
        <w:rPr>
          <w:rFonts w:ascii="Times New Roman" w:hAnsi="Times New Roman" w:cs="Times New Roman"/>
          <w:sz w:val="28"/>
          <w:szCs w:val="28"/>
        </w:rPr>
        <w:t xml:space="preserve">  распоряжения   администрации по вопросам  местного значения, </w:t>
      </w:r>
      <w:r w:rsidR="001E7CD5" w:rsidRPr="007B3047">
        <w:rPr>
          <w:rFonts w:ascii="Times New Roman" w:hAnsi="Times New Roman" w:cs="Times New Roman"/>
          <w:sz w:val="28"/>
          <w:szCs w:val="28"/>
        </w:rPr>
        <w:t>24</w:t>
      </w:r>
      <w:r w:rsidRPr="007B3047">
        <w:rPr>
          <w:rFonts w:ascii="Times New Roman" w:hAnsi="Times New Roman" w:cs="Times New Roman"/>
          <w:sz w:val="28"/>
          <w:szCs w:val="28"/>
        </w:rPr>
        <w:t xml:space="preserve"> распоряжений по личному составу.</w:t>
      </w:r>
      <w:r w:rsidRPr="007B3047">
        <w:rPr>
          <w:rFonts w:ascii="Times New Roman" w:eastAsia="Times New Roman" w:hAnsi="Times New Roman" w:cs="Times New Roman"/>
          <w:sz w:val="28"/>
          <w:szCs w:val="28"/>
        </w:rPr>
        <w:t xml:space="preserve">      На сайте  Администрации сельского поселения  размещены   нормативно-правовые акты  принятые  советом и администрацией сельского поселения.</w:t>
      </w: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Будущее наше заложено в муниципальных программах сельского поселения. Это программы: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 «Пожарная безопасность сельского поселения  Бурибаевский сельсовет на 2014-2016»;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 «Капитальный ремонт и содержание муниципального жилищного фонда  сельского поселения  Бурибаевский сельсовет» на 2014-2016 годы 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 «Ремонт и содержание  автомобильных дорог в границах населенного пункта сельского поселения  Бурибаевский сельсовет на 2014-2016 годы»;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 «Благоустройство  сельского поселения  Бурибаевский сельсовет муниципального района Хайбуллинский район Республики Башкортостан  в  2014-2016 годах»;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«Развитие и поддержка коммунального хозяйства  сельского поселения  Бурибаевский сельсовет на 2014-2016 годы»;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«Сохранение и развитие культуры сельского поселения  Бурибаевский сельсовет на 2014-2016 г.г.»;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«Развитие физической культуры и спорта  в сельском поселении  Бурибаевский сельсовет муниципального района Хайбуллинский район Республики Башкортостан    на 2014-2016 годы»;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lastRenderedPageBreak/>
        <w:t>- «Снижение рисков и смягчение  последствий чрезвычайных ситуаций  природного и техногенного характера на территории сельского поселения  Бурибаевский сельсовет муниципального района Хайбуллинский район Республики Башкортостан  на 2014-2016 годы»;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«Развитие малого и среднего предпринимательства на территории  сельского поселения Бурибаевский сельсовет на 2014-2016 г.г.»;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«Профилактика  терроризма и экстремизма на территории сельского поселения  Бурибаевский сельсовет муниципального района Хайбуллинский район Республики Башкортостан    на 2013 – 2016  годы».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B3047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047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В целях выполнения плана поступления доходов в консолидированный бюджет</w:t>
      </w:r>
      <w:r w:rsidRPr="007B3047">
        <w:rPr>
          <w:rFonts w:ascii="Times New Roman" w:hAnsi="Times New Roman"/>
          <w:b/>
          <w:sz w:val="28"/>
          <w:szCs w:val="28"/>
        </w:rPr>
        <w:t xml:space="preserve"> </w:t>
      </w:r>
      <w:r w:rsidRPr="007B3047">
        <w:rPr>
          <w:rFonts w:ascii="Times New Roman" w:hAnsi="Times New Roman"/>
          <w:sz w:val="28"/>
          <w:szCs w:val="28"/>
        </w:rPr>
        <w:t>сельского поселения Бурибаевский сельсовет ежемесячно производился анализ исполнения бюджета по доходам, показателей собираемости доходов, ежеквартальный анализ состояния задолженности по налогам и сборам, иным обязательным платежам.</w:t>
      </w: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Со</w:t>
      </w:r>
      <w:r w:rsidR="001E7CD5" w:rsidRPr="007B3047">
        <w:rPr>
          <w:rFonts w:ascii="Times New Roman" w:hAnsi="Times New Roman"/>
          <w:sz w:val="28"/>
          <w:szCs w:val="28"/>
        </w:rPr>
        <w:t>гласно данным отчетности за 2015</w:t>
      </w:r>
      <w:r w:rsidRPr="007B3047">
        <w:rPr>
          <w:rFonts w:ascii="Times New Roman" w:hAnsi="Times New Roman"/>
          <w:sz w:val="28"/>
          <w:szCs w:val="28"/>
        </w:rPr>
        <w:t xml:space="preserve"> год в консолидированный бюджет сельского поселения Бурибаевский сельсовет поступило доходов всего </w:t>
      </w:r>
      <w:r w:rsidR="00B1129B" w:rsidRPr="007B3047">
        <w:rPr>
          <w:rFonts w:ascii="Times New Roman" w:hAnsi="Times New Roman"/>
          <w:sz w:val="28"/>
          <w:szCs w:val="28"/>
        </w:rPr>
        <w:t>6 021 622,25</w:t>
      </w:r>
      <w:r w:rsidRPr="007B3047">
        <w:rPr>
          <w:rFonts w:ascii="Times New Roman" w:hAnsi="Times New Roman"/>
          <w:sz w:val="28"/>
          <w:szCs w:val="28"/>
        </w:rPr>
        <w:t xml:space="preserve"> рублей,     что составляет </w:t>
      </w:r>
      <w:r w:rsidR="00B1129B" w:rsidRPr="007B3047">
        <w:rPr>
          <w:rFonts w:ascii="Times New Roman" w:hAnsi="Times New Roman"/>
          <w:sz w:val="28"/>
          <w:szCs w:val="28"/>
        </w:rPr>
        <w:t>89,31</w:t>
      </w:r>
      <w:r w:rsidRPr="007B3047">
        <w:rPr>
          <w:rFonts w:ascii="Times New Roman" w:hAnsi="Times New Roman"/>
          <w:sz w:val="28"/>
          <w:szCs w:val="28"/>
        </w:rPr>
        <w:t xml:space="preserve">%      от назначенного плана  </w:t>
      </w:r>
      <w:r w:rsidR="00B1129B" w:rsidRPr="007B3047">
        <w:rPr>
          <w:rFonts w:ascii="Times New Roman" w:hAnsi="Times New Roman"/>
          <w:sz w:val="28"/>
          <w:szCs w:val="28"/>
        </w:rPr>
        <w:t>6 742 557</w:t>
      </w:r>
      <w:r w:rsidRPr="007B3047">
        <w:rPr>
          <w:rFonts w:ascii="Times New Roman" w:hAnsi="Times New Roman"/>
          <w:sz w:val="28"/>
          <w:szCs w:val="28"/>
        </w:rPr>
        <w:t xml:space="preserve"> рубля.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В том числе: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по налогу на доходы физических лиц</w:t>
      </w:r>
      <w:r w:rsidRPr="007B3047">
        <w:rPr>
          <w:rFonts w:ascii="Times New Roman" w:hAnsi="Times New Roman"/>
          <w:sz w:val="28"/>
          <w:szCs w:val="28"/>
        </w:rPr>
        <w:t xml:space="preserve"> было запланировано </w:t>
      </w:r>
      <w:r w:rsidR="00B1129B" w:rsidRPr="007B3047">
        <w:rPr>
          <w:rFonts w:ascii="Times New Roman" w:hAnsi="Times New Roman"/>
          <w:sz w:val="28"/>
          <w:szCs w:val="28"/>
        </w:rPr>
        <w:t>1 020 000,00</w:t>
      </w:r>
      <w:r w:rsidRPr="007B3047">
        <w:rPr>
          <w:rFonts w:ascii="Times New Roman" w:hAnsi="Times New Roman"/>
          <w:sz w:val="28"/>
          <w:szCs w:val="28"/>
        </w:rPr>
        <w:t xml:space="preserve"> руб., было исполнено </w:t>
      </w:r>
      <w:r w:rsidR="00B1129B" w:rsidRPr="007B3047">
        <w:rPr>
          <w:rFonts w:ascii="Times New Roman" w:hAnsi="Times New Roman"/>
          <w:sz w:val="28"/>
          <w:szCs w:val="28"/>
        </w:rPr>
        <w:t>962 186,26</w:t>
      </w:r>
      <w:r w:rsidRPr="007B3047">
        <w:rPr>
          <w:rFonts w:ascii="Times New Roman" w:hAnsi="Times New Roman"/>
          <w:sz w:val="28"/>
          <w:szCs w:val="28"/>
        </w:rPr>
        <w:t xml:space="preserve"> руб. что составляет 9</w:t>
      </w:r>
      <w:r w:rsidR="00B1129B" w:rsidRPr="007B3047">
        <w:rPr>
          <w:rFonts w:ascii="Times New Roman" w:hAnsi="Times New Roman"/>
          <w:sz w:val="28"/>
          <w:szCs w:val="28"/>
        </w:rPr>
        <w:t>4,33</w:t>
      </w:r>
      <w:r w:rsidRPr="007B3047">
        <w:rPr>
          <w:rFonts w:ascii="Times New Roman" w:hAnsi="Times New Roman"/>
          <w:sz w:val="28"/>
          <w:szCs w:val="28"/>
        </w:rPr>
        <w:t>%;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по налогу на имущество физических</w:t>
      </w:r>
      <w:r w:rsidRPr="007B3047">
        <w:rPr>
          <w:rFonts w:ascii="Times New Roman" w:hAnsi="Times New Roman"/>
          <w:sz w:val="28"/>
          <w:szCs w:val="28"/>
        </w:rPr>
        <w:t xml:space="preserve"> лиц было утверждено </w:t>
      </w:r>
      <w:r w:rsidR="00B1129B" w:rsidRPr="007B3047">
        <w:rPr>
          <w:rFonts w:ascii="Times New Roman" w:hAnsi="Times New Roman"/>
          <w:sz w:val="28"/>
          <w:szCs w:val="28"/>
        </w:rPr>
        <w:t>170</w:t>
      </w:r>
      <w:r w:rsidRPr="007B3047">
        <w:rPr>
          <w:rFonts w:ascii="Times New Roman" w:hAnsi="Times New Roman"/>
          <w:sz w:val="28"/>
          <w:szCs w:val="28"/>
        </w:rPr>
        <w:t xml:space="preserve"> 000 руб.  было исполнено </w:t>
      </w:r>
      <w:r w:rsidR="00B1129B" w:rsidRPr="007B3047">
        <w:rPr>
          <w:rFonts w:ascii="Times New Roman" w:hAnsi="Times New Roman"/>
          <w:sz w:val="28"/>
          <w:szCs w:val="28"/>
        </w:rPr>
        <w:t>168 210,68</w:t>
      </w:r>
      <w:r w:rsidRPr="007B3047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B1129B" w:rsidRPr="007B3047">
        <w:rPr>
          <w:rFonts w:ascii="Times New Roman" w:hAnsi="Times New Roman"/>
          <w:sz w:val="28"/>
          <w:szCs w:val="28"/>
        </w:rPr>
        <w:t>98,95</w:t>
      </w:r>
      <w:r w:rsidRPr="007B3047">
        <w:rPr>
          <w:rFonts w:ascii="Times New Roman" w:hAnsi="Times New Roman"/>
          <w:sz w:val="28"/>
          <w:szCs w:val="28"/>
        </w:rPr>
        <w:t>%;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по земельному налогу</w:t>
      </w:r>
      <w:r w:rsidRPr="007B3047">
        <w:rPr>
          <w:rFonts w:ascii="Times New Roman" w:hAnsi="Times New Roman"/>
          <w:sz w:val="28"/>
          <w:szCs w:val="28"/>
        </w:rPr>
        <w:t xml:space="preserve">, взимаемому по </w:t>
      </w:r>
      <w:proofErr w:type="gramStart"/>
      <w:r w:rsidRPr="007B3047">
        <w:rPr>
          <w:rFonts w:ascii="Times New Roman" w:hAnsi="Times New Roman"/>
          <w:sz w:val="28"/>
          <w:szCs w:val="28"/>
        </w:rPr>
        <w:t>ставкам, установленным в соответствии с подпунктом 1 пункта 1 статьи 394 Налогового кодекса Российской Федерации было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 утверждено </w:t>
      </w:r>
      <w:r w:rsidR="00B1129B" w:rsidRPr="007B3047">
        <w:rPr>
          <w:rFonts w:ascii="Times New Roman" w:hAnsi="Times New Roman"/>
          <w:sz w:val="28"/>
          <w:szCs w:val="28"/>
        </w:rPr>
        <w:t>69</w:t>
      </w:r>
      <w:r w:rsidRPr="007B3047">
        <w:rPr>
          <w:rFonts w:ascii="Times New Roman" w:hAnsi="Times New Roman"/>
          <w:sz w:val="28"/>
          <w:szCs w:val="28"/>
        </w:rPr>
        <w:t> 000 руб.</w:t>
      </w:r>
      <w:r w:rsidR="00B1129B" w:rsidRPr="007B3047">
        <w:rPr>
          <w:rFonts w:ascii="Times New Roman" w:hAnsi="Times New Roman"/>
          <w:sz w:val="28"/>
          <w:szCs w:val="28"/>
        </w:rPr>
        <w:t>, на 01.01.2016</w:t>
      </w:r>
      <w:r w:rsidRPr="007B3047">
        <w:rPr>
          <w:rFonts w:ascii="Times New Roman" w:hAnsi="Times New Roman"/>
          <w:sz w:val="28"/>
          <w:szCs w:val="28"/>
        </w:rPr>
        <w:t xml:space="preserve">г. было исполнено </w:t>
      </w:r>
      <w:r w:rsidR="00B1129B" w:rsidRPr="007B3047">
        <w:rPr>
          <w:rFonts w:ascii="Times New Roman" w:hAnsi="Times New Roman"/>
          <w:sz w:val="28"/>
          <w:szCs w:val="28"/>
        </w:rPr>
        <w:t>74 853,24 руб., что составляет 108,48</w:t>
      </w:r>
      <w:r w:rsidRPr="007B3047">
        <w:rPr>
          <w:rFonts w:ascii="Times New Roman" w:hAnsi="Times New Roman"/>
          <w:sz w:val="28"/>
          <w:szCs w:val="28"/>
        </w:rPr>
        <w:t>% от утвержденного плана;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земельный налог</w:t>
      </w:r>
      <w:r w:rsidRPr="007B3047">
        <w:rPr>
          <w:rFonts w:ascii="Times New Roman" w:hAnsi="Times New Roman"/>
          <w:sz w:val="28"/>
          <w:szCs w:val="28"/>
        </w:rPr>
        <w:t xml:space="preserve">, взимаемый по ставкам, установленным в соответствии с подпунктом 2 пункта 1 статьи 394 Налогового кодекса Российской Федерации был запланирован в сумме </w:t>
      </w:r>
      <w:r w:rsidR="00B1129B" w:rsidRPr="007B3047">
        <w:rPr>
          <w:rFonts w:ascii="Times New Roman" w:hAnsi="Times New Roman"/>
          <w:sz w:val="28"/>
          <w:szCs w:val="28"/>
        </w:rPr>
        <w:t>130</w:t>
      </w:r>
      <w:r w:rsidRPr="007B3047">
        <w:rPr>
          <w:rFonts w:ascii="Times New Roman" w:hAnsi="Times New Roman"/>
          <w:sz w:val="28"/>
          <w:szCs w:val="28"/>
        </w:rPr>
        <w:t> 000 руб.</w:t>
      </w:r>
      <w:r w:rsidR="00B1129B" w:rsidRPr="007B3047">
        <w:rPr>
          <w:rFonts w:ascii="Times New Roman" w:hAnsi="Times New Roman"/>
          <w:sz w:val="28"/>
          <w:szCs w:val="28"/>
        </w:rPr>
        <w:t>,</w:t>
      </w:r>
      <w:r w:rsidRPr="007B3047">
        <w:rPr>
          <w:rFonts w:ascii="Times New Roman" w:hAnsi="Times New Roman"/>
          <w:sz w:val="28"/>
          <w:szCs w:val="28"/>
        </w:rPr>
        <w:t xml:space="preserve"> на 01.01.201</w:t>
      </w:r>
      <w:r w:rsidR="00B1129B" w:rsidRPr="007B3047">
        <w:rPr>
          <w:rFonts w:ascii="Times New Roman" w:hAnsi="Times New Roman"/>
          <w:sz w:val="28"/>
          <w:szCs w:val="28"/>
        </w:rPr>
        <w:t>6</w:t>
      </w:r>
      <w:r w:rsidRPr="007B3047">
        <w:rPr>
          <w:rFonts w:ascii="Times New Roman" w:hAnsi="Times New Roman"/>
          <w:sz w:val="28"/>
          <w:szCs w:val="28"/>
        </w:rPr>
        <w:t xml:space="preserve">г. было исполнено </w:t>
      </w:r>
      <w:r w:rsidR="00B1129B" w:rsidRPr="007B3047">
        <w:rPr>
          <w:rFonts w:ascii="Times New Roman" w:hAnsi="Times New Roman"/>
          <w:sz w:val="28"/>
          <w:szCs w:val="28"/>
        </w:rPr>
        <w:t>78 234,14</w:t>
      </w:r>
      <w:r w:rsidRPr="007B3047">
        <w:rPr>
          <w:rFonts w:ascii="Times New Roman" w:hAnsi="Times New Roman"/>
          <w:sz w:val="28"/>
          <w:szCs w:val="28"/>
        </w:rPr>
        <w:t xml:space="preserve"> рублей, т.е. </w:t>
      </w:r>
      <w:r w:rsidR="00B1129B" w:rsidRPr="007B3047">
        <w:rPr>
          <w:rFonts w:ascii="Times New Roman" w:hAnsi="Times New Roman"/>
          <w:sz w:val="28"/>
          <w:szCs w:val="28"/>
        </w:rPr>
        <w:t>60,18</w:t>
      </w:r>
      <w:r w:rsidRPr="007B3047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7B3047">
        <w:rPr>
          <w:rFonts w:ascii="Times New Roman" w:hAnsi="Times New Roman"/>
          <w:sz w:val="28"/>
          <w:szCs w:val="28"/>
        </w:rPr>
        <w:t>от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 планируемого;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 xml:space="preserve">- государственная пошлина за совершение нотариальных действий – </w:t>
      </w:r>
      <w:r w:rsidRPr="007B3047">
        <w:rPr>
          <w:rFonts w:ascii="Times New Roman" w:hAnsi="Times New Roman"/>
          <w:sz w:val="28"/>
          <w:szCs w:val="28"/>
        </w:rPr>
        <w:t>данный доход</w:t>
      </w:r>
      <w:r w:rsidRPr="007B3047">
        <w:rPr>
          <w:rFonts w:ascii="Times New Roman" w:hAnsi="Times New Roman"/>
          <w:b/>
          <w:sz w:val="28"/>
          <w:szCs w:val="28"/>
        </w:rPr>
        <w:t xml:space="preserve"> </w:t>
      </w:r>
      <w:r w:rsidRPr="007B3047">
        <w:rPr>
          <w:rFonts w:ascii="Times New Roman" w:hAnsi="Times New Roman"/>
          <w:sz w:val="28"/>
          <w:szCs w:val="28"/>
        </w:rPr>
        <w:t xml:space="preserve">администрирует администрация сельского поселения, при уточненном годовом плане </w:t>
      </w:r>
      <w:r w:rsidR="00B1129B" w:rsidRPr="007B3047">
        <w:rPr>
          <w:rFonts w:ascii="Times New Roman" w:hAnsi="Times New Roman"/>
          <w:sz w:val="28"/>
          <w:szCs w:val="28"/>
        </w:rPr>
        <w:t>16 000</w:t>
      </w:r>
      <w:r w:rsidRPr="007B3047">
        <w:rPr>
          <w:rFonts w:ascii="Times New Roman" w:hAnsi="Times New Roman"/>
          <w:sz w:val="28"/>
          <w:szCs w:val="28"/>
        </w:rPr>
        <w:t xml:space="preserve"> руб. поступило </w:t>
      </w:r>
      <w:r w:rsidR="00B1129B" w:rsidRPr="007B3047">
        <w:rPr>
          <w:rFonts w:ascii="Times New Roman" w:hAnsi="Times New Roman"/>
          <w:sz w:val="28"/>
          <w:szCs w:val="28"/>
        </w:rPr>
        <w:t>17 100 руб. или 106,8</w:t>
      </w:r>
      <w:r w:rsidRPr="007B3047">
        <w:rPr>
          <w:rFonts w:ascii="Times New Roman" w:hAnsi="Times New Roman"/>
          <w:sz w:val="28"/>
          <w:szCs w:val="28"/>
        </w:rPr>
        <w:t>8%.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по доходам от использования имущества</w:t>
      </w:r>
      <w:r w:rsidRPr="007B3047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было назначено </w:t>
      </w:r>
      <w:r w:rsidR="00B1129B" w:rsidRPr="007B3047">
        <w:rPr>
          <w:rFonts w:ascii="Times New Roman" w:hAnsi="Times New Roman"/>
          <w:sz w:val="28"/>
          <w:szCs w:val="28"/>
        </w:rPr>
        <w:t>33 000,00</w:t>
      </w:r>
      <w:r w:rsidRPr="007B3047">
        <w:rPr>
          <w:rFonts w:ascii="Times New Roman" w:hAnsi="Times New Roman"/>
          <w:sz w:val="28"/>
          <w:szCs w:val="28"/>
        </w:rPr>
        <w:t xml:space="preserve"> руб., за отчетный период было исполнено </w:t>
      </w:r>
      <w:r w:rsidR="00B1129B" w:rsidRPr="007B3047">
        <w:rPr>
          <w:rFonts w:ascii="Times New Roman" w:hAnsi="Times New Roman"/>
          <w:sz w:val="28"/>
          <w:szCs w:val="28"/>
        </w:rPr>
        <w:t>31 878,20</w:t>
      </w:r>
      <w:r w:rsidRPr="007B3047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B1129B" w:rsidRPr="007B3047">
        <w:rPr>
          <w:rFonts w:ascii="Times New Roman" w:hAnsi="Times New Roman"/>
          <w:sz w:val="28"/>
          <w:szCs w:val="28"/>
        </w:rPr>
        <w:t xml:space="preserve">96,60 </w:t>
      </w:r>
      <w:r w:rsidRPr="007B3047">
        <w:rPr>
          <w:rFonts w:ascii="Times New Roman" w:hAnsi="Times New Roman"/>
          <w:sz w:val="28"/>
          <w:szCs w:val="28"/>
        </w:rPr>
        <w:t>% от утвержденной суммы;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прочие доходы от оказания платных услуг</w:t>
      </w:r>
      <w:r w:rsidRPr="007B3047">
        <w:rPr>
          <w:rFonts w:ascii="Times New Roman" w:hAnsi="Times New Roman"/>
          <w:sz w:val="28"/>
          <w:szCs w:val="28"/>
        </w:rPr>
        <w:t xml:space="preserve"> получателями средств бюджетов поселений и компенсации затрат бюджетов поселений были назначены в сумме </w:t>
      </w:r>
      <w:r w:rsidR="00433A77" w:rsidRPr="007B3047">
        <w:rPr>
          <w:rFonts w:ascii="Times New Roman" w:hAnsi="Times New Roman"/>
          <w:sz w:val="28"/>
          <w:szCs w:val="28"/>
        </w:rPr>
        <w:t>13 000 руб., на 01.01.2016</w:t>
      </w:r>
      <w:r w:rsidRPr="007B3047">
        <w:rPr>
          <w:rFonts w:ascii="Times New Roman" w:hAnsi="Times New Roman"/>
          <w:sz w:val="28"/>
          <w:szCs w:val="28"/>
        </w:rPr>
        <w:t xml:space="preserve"> было исполнено </w:t>
      </w:r>
      <w:r w:rsidR="00433A77" w:rsidRPr="007B3047">
        <w:rPr>
          <w:rFonts w:ascii="Times New Roman" w:hAnsi="Times New Roman"/>
          <w:sz w:val="28"/>
          <w:szCs w:val="28"/>
        </w:rPr>
        <w:t>8250,00</w:t>
      </w:r>
      <w:r w:rsidRPr="007B3047">
        <w:rPr>
          <w:rFonts w:ascii="Times New Roman" w:hAnsi="Times New Roman"/>
          <w:sz w:val="28"/>
          <w:szCs w:val="28"/>
        </w:rPr>
        <w:t xml:space="preserve"> руб. что составляет </w:t>
      </w:r>
      <w:r w:rsidR="00433A77" w:rsidRPr="007B3047">
        <w:rPr>
          <w:rFonts w:ascii="Times New Roman" w:hAnsi="Times New Roman"/>
          <w:sz w:val="28"/>
          <w:szCs w:val="28"/>
        </w:rPr>
        <w:t>63,46</w:t>
      </w:r>
      <w:r w:rsidRPr="007B3047">
        <w:rPr>
          <w:rFonts w:ascii="Times New Roman" w:hAnsi="Times New Roman"/>
          <w:sz w:val="28"/>
          <w:szCs w:val="28"/>
        </w:rPr>
        <w:t>% от назначенного плана;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 xml:space="preserve">доходы, поступающие в порядке возмещения </w:t>
      </w:r>
      <w:proofErr w:type="gramStart"/>
      <w:r w:rsidRPr="007B3047">
        <w:rPr>
          <w:rFonts w:ascii="Times New Roman" w:hAnsi="Times New Roman"/>
          <w:b/>
          <w:sz w:val="28"/>
          <w:szCs w:val="28"/>
        </w:rPr>
        <w:t>расходов</w:t>
      </w:r>
      <w:r w:rsidRPr="007B3047">
        <w:rPr>
          <w:rFonts w:ascii="Times New Roman" w:hAnsi="Times New Roman"/>
          <w:sz w:val="28"/>
          <w:szCs w:val="28"/>
        </w:rPr>
        <w:t>, понесенных в связи с эксплуатацией имущества поселений были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 назначены в сумме 6 200 рублей, исполнено в сумме 6 290,37 рублей, что составило 101,46%;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штрафы, санкции</w:t>
      </w:r>
      <w:r w:rsidRPr="007B3047">
        <w:rPr>
          <w:rFonts w:ascii="Times New Roman" w:hAnsi="Times New Roman"/>
          <w:sz w:val="28"/>
          <w:szCs w:val="28"/>
        </w:rPr>
        <w:t>, возмещение</w:t>
      </w:r>
      <w:r w:rsidR="00433A77" w:rsidRPr="007B3047">
        <w:rPr>
          <w:rFonts w:ascii="Times New Roman" w:hAnsi="Times New Roman"/>
          <w:sz w:val="28"/>
          <w:szCs w:val="28"/>
        </w:rPr>
        <w:t xml:space="preserve"> ущерба были назначены в сумме 20</w:t>
      </w:r>
      <w:r w:rsidRPr="007B3047">
        <w:rPr>
          <w:rFonts w:ascii="Times New Roman" w:hAnsi="Times New Roman"/>
          <w:sz w:val="28"/>
          <w:szCs w:val="28"/>
        </w:rPr>
        <w:t xml:space="preserve">00 рублей, исполнено 500 рублей, что означает </w:t>
      </w:r>
      <w:r w:rsidR="00433A77" w:rsidRPr="007B3047">
        <w:rPr>
          <w:rFonts w:ascii="Times New Roman" w:hAnsi="Times New Roman"/>
          <w:sz w:val="28"/>
          <w:szCs w:val="28"/>
        </w:rPr>
        <w:t>25</w:t>
      </w:r>
      <w:r w:rsidRPr="007B3047">
        <w:rPr>
          <w:rFonts w:ascii="Times New Roman" w:hAnsi="Times New Roman"/>
          <w:sz w:val="28"/>
          <w:szCs w:val="28"/>
        </w:rPr>
        <w:t>%;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прочие неналоговые доходы</w:t>
      </w:r>
      <w:r w:rsidRPr="007B3047">
        <w:rPr>
          <w:rFonts w:ascii="Times New Roman" w:hAnsi="Times New Roman"/>
          <w:sz w:val="28"/>
          <w:szCs w:val="28"/>
        </w:rPr>
        <w:t xml:space="preserve"> были назначены в сумме </w:t>
      </w:r>
      <w:r w:rsidR="00433A77" w:rsidRPr="007B3047">
        <w:rPr>
          <w:rFonts w:ascii="Times New Roman" w:hAnsi="Times New Roman"/>
          <w:sz w:val="28"/>
          <w:szCs w:val="28"/>
        </w:rPr>
        <w:t>85 000</w:t>
      </w:r>
      <w:r w:rsidRPr="007B3047">
        <w:rPr>
          <w:rFonts w:ascii="Times New Roman" w:hAnsi="Times New Roman"/>
          <w:sz w:val="28"/>
          <w:szCs w:val="28"/>
        </w:rPr>
        <w:t xml:space="preserve"> руб. за отчетный период было исполнено </w:t>
      </w:r>
      <w:r w:rsidR="00433A77" w:rsidRPr="007B3047">
        <w:rPr>
          <w:rFonts w:ascii="Times New Roman" w:hAnsi="Times New Roman"/>
          <w:sz w:val="28"/>
          <w:szCs w:val="28"/>
        </w:rPr>
        <w:t>50 408</w:t>
      </w:r>
      <w:r w:rsidRPr="007B3047">
        <w:rPr>
          <w:rFonts w:ascii="Times New Roman" w:hAnsi="Times New Roman"/>
          <w:sz w:val="28"/>
          <w:szCs w:val="28"/>
        </w:rPr>
        <w:t xml:space="preserve"> руб. что составило </w:t>
      </w:r>
      <w:r w:rsidR="00433A77" w:rsidRPr="007B3047">
        <w:rPr>
          <w:rFonts w:ascii="Times New Roman" w:hAnsi="Times New Roman"/>
          <w:sz w:val="28"/>
          <w:szCs w:val="28"/>
        </w:rPr>
        <w:t>59,30</w:t>
      </w:r>
      <w:r w:rsidRPr="007B3047">
        <w:rPr>
          <w:rFonts w:ascii="Times New Roman" w:hAnsi="Times New Roman"/>
          <w:sz w:val="28"/>
          <w:szCs w:val="28"/>
        </w:rPr>
        <w:t>% от утвержденного плана.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433A77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047">
        <w:rPr>
          <w:rFonts w:ascii="Times New Roman" w:hAnsi="Times New Roman"/>
          <w:sz w:val="28"/>
          <w:szCs w:val="28"/>
        </w:rPr>
        <w:t xml:space="preserve">Так же в числе доходов за 2015 </w:t>
      </w:r>
      <w:r w:rsidR="00782F02" w:rsidRPr="007B3047">
        <w:rPr>
          <w:rFonts w:ascii="Times New Roman" w:hAnsi="Times New Roman"/>
          <w:sz w:val="28"/>
          <w:szCs w:val="28"/>
        </w:rPr>
        <w:t xml:space="preserve">год есть: субвенции бюджетам поселений на осуществление первичного воинского учета которые были получены в полном объеме и составили </w:t>
      </w:r>
      <w:r w:rsidRPr="007B3047">
        <w:rPr>
          <w:rFonts w:ascii="Times New Roman" w:hAnsi="Times New Roman"/>
          <w:sz w:val="28"/>
          <w:szCs w:val="28"/>
        </w:rPr>
        <w:t>191 5</w:t>
      </w:r>
      <w:r w:rsidR="00782F02" w:rsidRPr="007B3047">
        <w:rPr>
          <w:rFonts w:ascii="Times New Roman" w:hAnsi="Times New Roman"/>
          <w:sz w:val="28"/>
          <w:szCs w:val="28"/>
        </w:rPr>
        <w:t>00,00 руб.  И  безвозмездные поступлени</w:t>
      </w:r>
      <w:r w:rsidRPr="007B3047">
        <w:rPr>
          <w:rFonts w:ascii="Times New Roman" w:hAnsi="Times New Roman"/>
          <w:sz w:val="28"/>
          <w:szCs w:val="28"/>
        </w:rPr>
        <w:t xml:space="preserve">я в бюджет поселения: дотация на поддержку мер  по обеспечению сбалансированности бюджета 2 372 000,00 исполнено на 100%. Межбюджетные трансферты 1 937 740,35 </w:t>
      </w:r>
      <w:proofErr w:type="gramEnd"/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1E7CD5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>Расходы за 2015</w:t>
      </w:r>
      <w:r w:rsidR="00782F02" w:rsidRPr="007B3047">
        <w:rPr>
          <w:rFonts w:ascii="Times New Roman" w:hAnsi="Times New Roman"/>
          <w:b/>
          <w:sz w:val="28"/>
          <w:szCs w:val="28"/>
        </w:rPr>
        <w:t xml:space="preserve"> год составили </w:t>
      </w:r>
      <w:r w:rsidR="00433A77" w:rsidRPr="007B3047">
        <w:rPr>
          <w:rFonts w:ascii="Times New Roman" w:hAnsi="Times New Roman"/>
          <w:b/>
          <w:sz w:val="28"/>
          <w:szCs w:val="28"/>
        </w:rPr>
        <w:t xml:space="preserve">6 </w:t>
      </w:r>
      <w:r w:rsidR="00A31429" w:rsidRPr="007B3047">
        <w:rPr>
          <w:rFonts w:ascii="Times New Roman" w:hAnsi="Times New Roman"/>
          <w:b/>
          <w:sz w:val="28"/>
          <w:szCs w:val="28"/>
        </w:rPr>
        <w:t>0</w:t>
      </w:r>
      <w:r w:rsidR="00433A77" w:rsidRPr="007B3047">
        <w:rPr>
          <w:rFonts w:ascii="Times New Roman" w:hAnsi="Times New Roman"/>
          <w:b/>
          <w:sz w:val="28"/>
          <w:szCs w:val="28"/>
        </w:rPr>
        <w:t>94 358,57</w:t>
      </w:r>
      <w:r w:rsidR="00782F02" w:rsidRPr="007B3047">
        <w:rPr>
          <w:rFonts w:ascii="Times New Roman" w:hAnsi="Times New Roman"/>
          <w:b/>
          <w:sz w:val="28"/>
          <w:szCs w:val="28"/>
        </w:rPr>
        <w:t xml:space="preserve"> руб.:</w:t>
      </w:r>
    </w:p>
    <w:p w:rsidR="008B7EE7" w:rsidRPr="007B3047" w:rsidRDefault="008B7EE7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 xml:space="preserve">- расходы по содержанию аппарата составили </w:t>
      </w:r>
      <w:r w:rsidR="00433A77" w:rsidRPr="007B3047">
        <w:rPr>
          <w:rFonts w:ascii="Times New Roman" w:hAnsi="Times New Roman"/>
          <w:b/>
          <w:sz w:val="28"/>
          <w:szCs w:val="28"/>
        </w:rPr>
        <w:t xml:space="preserve">2 </w:t>
      </w:r>
      <w:r w:rsidR="00A31429" w:rsidRPr="007B3047">
        <w:rPr>
          <w:rFonts w:ascii="Times New Roman" w:hAnsi="Times New Roman"/>
          <w:b/>
          <w:sz w:val="28"/>
          <w:szCs w:val="28"/>
        </w:rPr>
        <w:t>0</w:t>
      </w:r>
      <w:r w:rsidR="00433A77" w:rsidRPr="007B3047">
        <w:rPr>
          <w:rFonts w:ascii="Times New Roman" w:hAnsi="Times New Roman"/>
          <w:b/>
          <w:sz w:val="28"/>
          <w:szCs w:val="28"/>
        </w:rPr>
        <w:t>42 592,48</w:t>
      </w:r>
      <w:r w:rsidRPr="007B3047">
        <w:rPr>
          <w:rFonts w:ascii="Times New Roman" w:hAnsi="Times New Roman"/>
          <w:b/>
          <w:sz w:val="28"/>
          <w:szCs w:val="28"/>
        </w:rPr>
        <w:t xml:space="preserve"> руб.;</w:t>
      </w:r>
    </w:p>
    <w:p w:rsidR="00433A77" w:rsidRPr="007B3047" w:rsidRDefault="00782F02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 xml:space="preserve">- на другие общегосударственные вопросы было направлено </w:t>
      </w:r>
    </w:p>
    <w:p w:rsidR="00782F02" w:rsidRPr="007B3047" w:rsidRDefault="00433A77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>536 927,00</w:t>
      </w:r>
      <w:r w:rsidR="00782F02" w:rsidRPr="007B3047">
        <w:rPr>
          <w:rFonts w:ascii="Times New Roman" w:hAnsi="Times New Roman"/>
          <w:b/>
          <w:sz w:val="28"/>
          <w:szCs w:val="28"/>
        </w:rPr>
        <w:t>;</w:t>
      </w:r>
    </w:p>
    <w:p w:rsidR="00705D65" w:rsidRPr="007B3047" w:rsidRDefault="00705D65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>- Обеспечени</w:t>
      </w:r>
      <w:r w:rsidRPr="007B3047">
        <w:rPr>
          <w:rFonts w:ascii="Times New Roman" w:hAnsi="Times New Roman"/>
          <w:b/>
          <w:sz w:val="28"/>
          <w:szCs w:val="28"/>
          <w:highlight w:val="yellow"/>
        </w:rPr>
        <w:t>е</w:t>
      </w:r>
      <w:r w:rsidRPr="007B3047">
        <w:rPr>
          <w:rFonts w:ascii="Times New Roman" w:hAnsi="Times New Roman"/>
          <w:b/>
          <w:sz w:val="28"/>
          <w:szCs w:val="28"/>
        </w:rPr>
        <w:t xml:space="preserve"> проведения выборов – 70 000,00 руб.; 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 xml:space="preserve">- воинский учет </w:t>
      </w:r>
      <w:r w:rsidR="00433A77" w:rsidRPr="007B3047">
        <w:rPr>
          <w:rFonts w:ascii="Times New Roman" w:hAnsi="Times New Roman"/>
          <w:b/>
          <w:sz w:val="28"/>
          <w:szCs w:val="28"/>
        </w:rPr>
        <w:t>191 500</w:t>
      </w:r>
      <w:r w:rsidRPr="007B3047">
        <w:rPr>
          <w:rFonts w:ascii="Times New Roman" w:hAnsi="Times New Roman"/>
          <w:b/>
          <w:sz w:val="28"/>
          <w:szCs w:val="28"/>
        </w:rPr>
        <w:t xml:space="preserve"> руб.;</w:t>
      </w:r>
    </w:p>
    <w:p w:rsidR="00A31429" w:rsidRPr="007B3047" w:rsidRDefault="00A31429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 </w:t>
      </w:r>
      <w:r w:rsidRPr="007B3047">
        <w:rPr>
          <w:rFonts w:ascii="Times New Roman" w:hAnsi="Times New Roman"/>
          <w:b/>
          <w:sz w:val="28"/>
          <w:szCs w:val="28"/>
        </w:rPr>
        <w:t>на защиту населения  и территории от ЧС природного и техногенного характера  - 99 359,00 руб</w:t>
      </w:r>
      <w:r w:rsidR="008B7EE7" w:rsidRPr="007B3047">
        <w:rPr>
          <w:rFonts w:ascii="Times New Roman" w:hAnsi="Times New Roman"/>
          <w:sz w:val="28"/>
          <w:szCs w:val="28"/>
        </w:rPr>
        <w:t>.</w:t>
      </w:r>
      <w:r w:rsidRPr="007B3047">
        <w:rPr>
          <w:rFonts w:ascii="Times New Roman" w:hAnsi="Times New Roman"/>
          <w:sz w:val="28"/>
          <w:szCs w:val="28"/>
        </w:rPr>
        <w:t xml:space="preserve"> (приобретение</w:t>
      </w:r>
      <w:r w:rsidR="008B7EE7" w:rsidRPr="007B3047">
        <w:rPr>
          <w:rFonts w:ascii="Times New Roman" w:hAnsi="Times New Roman"/>
          <w:sz w:val="28"/>
          <w:szCs w:val="28"/>
        </w:rPr>
        <w:t xml:space="preserve"> сигнала оповещения);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 xml:space="preserve">-дорожное хозяйство –  </w:t>
      </w:r>
      <w:r w:rsidR="00433A77" w:rsidRPr="007B3047">
        <w:rPr>
          <w:rFonts w:ascii="Times New Roman" w:hAnsi="Times New Roman"/>
          <w:b/>
          <w:sz w:val="28"/>
          <w:szCs w:val="28"/>
        </w:rPr>
        <w:t>250 000</w:t>
      </w:r>
      <w:r w:rsidRPr="007B3047">
        <w:rPr>
          <w:rFonts w:ascii="Times New Roman" w:hAnsi="Times New Roman"/>
          <w:b/>
          <w:sz w:val="28"/>
          <w:szCs w:val="28"/>
        </w:rPr>
        <w:t xml:space="preserve"> рублей</w:t>
      </w:r>
      <w:r w:rsidR="008B7EE7" w:rsidRPr="007B3047">
        <w:rPr>
          <w:rFonts w:ascii="Times New Roman" w:hAnsi="Times New Roman"/>
          <w:b/>
          <w:sz w:val="28"/>
          <w:szCs w:val="28"/>
        </w:rPr>
        <w:t xml:space="preserve"> </w:t>
      </w:r>
      <w:r w:rsidR="008B7EE7" w:rsidRPr="007B3047">
        <w:rPr>
          <w:rFonts w:ascii="Times New Roman" w:hAnsi="Times New Roman"/>
          <w:sz w:val="28"/>
          <w:szCs w:val="28"/>
        </w:rPr>
        <w:t>(т</w:t>
      </w:r>
      <w:r w:rsidRPr="007B3047">
        <w:rPr>
          <w:rFonts w:ascii="Times New Roman" w:hAnsi="Times New Roman"/>
          <w:sz w:val="28"/>
          <w:szCs w:val="28"/>
        </w:rPr>
        <w:t>екущий (ямо</w:t>
      </w:r>
      <w:r w:rsidR="008B7EE7" w:rsidRPr="007B3047">
        <w:rPr>
          <w:rFonts w:ascii="Times New Roman" w:hAnsi="Times New Roman"/>
          <w:sz w:val="28"/>
          <w:szCs w:val="28"/>
        </w:rPr>
        <w:t>чный) ремонт дорог);</w:t>
      </w:r>
    </w:p>
    <w:p w:rsidR="00A31429" w:rsidRPr="007B3047" w:rsidRDefault="00A31429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A31429" w:rsidP="008B7E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 xml:space="preserve">На жилищно-коммунальное хозяйство – 662790,42 </w:t>
      </w:r>
    </w:p>
    <w:p w:rsidR="008B7EE7" w:rsidRPr="007B3047" w:rsidRDefault="007B3047" w:rsidP="008B7E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</w:t>
      </w:r>
      <w:r w:rsidR="008B7EE7" w:rsidRPr="007B3047">
        <w:rPr>
          <w:rFonts w:ascii="Times New Roman" w:hAnsi="Times New Roman"/>
          <w:sz w:val="28"/>
          <w:szCs w:val="28"/>
        </w:rPr>
        <w:t>взносы на капремонт   многоквартирных домов муниципальной собственности –33 833,75;</w:t>
      </w:r>
    </w:p>
    <w:p w:rsidR="008B7EE7" w:rsidRPr="007B3047" w:rsidRDefault="008B7EE7" w:rsidP="008B7E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текущий ремонт водопроводных сетей – 98140,90</w:t>
      </w:r>
      <w:r w:rsidR="00E76031" w:rsidRPr="007B3047">
        <w:rPr>
          <w:rFonts w:ascii="Times New Roman" w:hAnsi="Times New Roman"/>
          <w:sz w:val="28"/>
          <w:szCs w:val="28"/>
        </w:rPr>
        <w:t xml:space="preserve"> руб.</w:t>
      </w:r>
    </w:p>
    <w:p w:rsidR="008B7EE7" w:rsidRPr="007B3047" w:rsidRDefault="008B7EE7" w:rsidP="008B7E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-межевание земельных участков для многодетных семей 198 000,00</w:t>
      </w:r>
    </w:p>
    <w:p w:rsidR="008B7EE7" w:rsidRPr="007B3047" w:rsidRDefault="008B7EE7" w:rsidP="008B7E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- приобретение котлов – 141 500,00 руб.;</w:t>
      </w:r>
    </w:p>
    <w:p w:rsidR="008B7EE7" w:rsidRPr="007B3047" w:rsidRDefault="007B3047" w:rsidP="008B7E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-приобретение </w:t>
      </w:r>
      <w:r w:rsidR="008B7EE7" w:rsidRPr="007B3047">
        <w:rPr>
          <w:rFonts w:ascii="Times New Roman" w:hAnsi="Times New Roman"/>
          <w:sz w:val="28"/>
          <w:szCs w:val="28"/>
        </w:rPr>
        <w:t xml:space="preserve">запчастей </w:t>
      </w:r>
      <w:r w:rsidRPr="007B3047">
        <w:rPr>
          <w:rFonts w:ascii="Times New Roman" w:hAnsi="Times New Roman"/>
          <w:sz w:val="28"/>
          <w:szCs w:val="28"/>
        </w:rPr>
        <w:t xml:space="preserve">на трактор БКХ  </w:t>
      </w:r>
      <w:r w:rsidR="008B7EE7" w:rsidRPr="007B3047">
        <w:rPr>
          <w:rFonts w:ascii="Times New Roman" w:hAnsi="Times New Roman"/>
          <w:sz w:val="28"/>
          <w:szCs w:val="28"/>
        </w:rPr>
        <w:t>51 545,</w:t>
      </w:r>
      <w:r w:rsidR="00E76031" w:rsidRPr="007B3047">
        <w:rPr>
          <w:rFonts w:ascii="Times New Roman" w:hAnsi="Times New Roman"/>
          <w:sz w:val="28"/>
          <w:szCs w:val="28"/>
        </w:rPr>
        <w:t>5</w:t>
      </w:r>
      <w:r w:rsidRPr="007B3047">
        <w:rPr>
          <w:rFonts w:ascii="Times New Roman" w:hAnsi="Times New Roman"/>
          <w:sz w:val="28"/>
          <w:szCs w:val="28"/>
        </w:rPr>
        <w:t>0 руб.</w:t>
      </w:r>
      <w:r w:rsidR="00E76031" w:rsidRPr="007B30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7B3047">
        <w:rPr>
          <w:rFonts w:ascii="Times New Roman" w:hAnsi="Times New Roman"/>
          <w:sz w:val="28"/>
          <w:szCs w:val="28"/>
        </w:rPr>
        <w:t xml:space="preserve"> </w:t>
      </w:r>
    </w:p>
    <w:p w:rsidR="008B7EE7" w:rsidRPr="007B3047" w:rsidRDefault="00E76031" w:rsidP="008B7E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lastRenderedPageBreak/>
        <w:t>- иные работы – 139 770,27 руб.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047" w:rsidRPr="007B3047" w:rsidRDefault="00A31429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 xml:space="preserve">- </w:t>
      </w:r>
      <w:r w:rsidR="00782F02" w:rsidRPr="007B3047">
        <w:rPr>
          <w:rFonts w:ascii="Times New Roman" w:hAnsi="Times New Roman"/>
          <w:b/>
          <w:sz w:val="28"/>
          <w:szCs w:val="28"/>
        </w:rPr>
        <w:t xml:space="preserve"> благоустройство было направлено </w:t>
      </w:r>
      <w:r w:rsidRPr="007B3047">
        <w:rPr>
          <w:rFonts w:ascii="Times New Roman" w:hAnsi="Times New Roman"/>
          <w:b/>
          <w:sz w:val="28"/>
          <w:szCs w:val="28"/>
        </w:rPr>
        <w:t>2 017 331,47</w:t>
      </w:r>
      <w:r w:rsidR="00782F02" w:rsidRPr="007B3047">
        <w:rPr>
          <w:rFonts w:ascii="Times New Roman" w:hAnsi="Times New Roman"/>
          <w:b/>
          <w:sz w:val="28"/>
          <w:szCs w:val="28"/>
        </w:rPr>
        <w:t xml:space="preserve"> руб.:</w:t>
      </w:r>
    </w:p>
    <w:p w:rsidR="007B3047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уличное освещение   -  </w:t>
      </w:r>
      <w:r w:rsidR="00A31429" w:rsidRPr="007B3047">
        <w:rPr>
          <w:rFonts w:ascii="Times New Roman" w:hAnsi="Times New Roman"/>
          <w:sz w:val="28"/>
          <w:szCs w:val="28"/>
        </w:rPr>
        <w:t>765 753,37</w:t>
      </w:r>
      <w:r w:rsidRPr="007B3047">
        <w:rPr>
          <w:rFonts w:ascii="Times New Roman" w:hAnsi="Times New Roman"/>
          <w:sz w:val="28"/>
          <w:szCs w:val="28"/>
        </w:rPr>
        <w:t xml:space="preserve"> руб.</w:t>
      </w:r>
      <w:proofErr w:type="gramStart"/>
      <w:r w:rsidR="008B7EE7" w:rsidRPr="007B3047">
        <w:rPr>
          <w:rFonts w:ascii="Times New Roman" w:hAnsi="Times New Roman"/>
          <w:sz w:val="28"/>
          <w:szCs w:val="28"/>
        </w:rPr>
        <w:t xml:space="preserve"> </w:t>
      </w:r>
      <w:r w:rsidR="007B3047" w:rsidRPr="007B3047">
        <w:rPr>
          <w:rFonts w:ascii="Times New Roman" w:hAnsi="Times New Roman"/>
          <w:sz w:val="28"/>
          <w:szCs w:val="28"/>
        </w:rPr>
        <w:t>;</w:t>
      </w:r>
      <w:proofErr w:type="gramEnd"/>
    </w:p>
    <w:p w:rsidR="00782F02" w:rsidRPr="007B3047" w:rsidRDefault="007B3047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отсыпка пешеходной зоны  -  441 600 руб.;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работы </w:t>
      </w:r>
      <w:r w:rsidR="007B3047" w:rsidRPr="007B3047">
        <w:rPr>
          <w:rFonts w:ascii="Times New Roman" w:hAnsi="Times New Roman"/>
          <w:sz w:val="28"/>
          <w:szCs w:val="28"/>
        </w:rPr>
        <w:t xml:space="preserve"> </w:t>
      </w:r>
      <w:r w:rsidRPr="007B3047">
        <w:rPr>
          <w:rFonts w:ascii="Times New Roman" w:hAnsi="Times New Roman"/>
          <w:sz w:val="28"/>
          <w:szCs w:val="28"/>
        </w:rPr>
        <w:t>по</w:t>
      </w:r>
      <w:r w:rsidR="007B3047" w:rsidRPr="007B3047">
        <w:rPr>
          <w:rFonts w:ascii="Times New Roman" w:hAnsi="Times New Roman"/>
          <w:sz w:val="28"/>
          <w:szCs w:val="28"/>
        </w:rPr>
        <w:t xml:space="preserve"> окучиванию   свалки</w:t>
      </w:r>
      <w:r w:rsidRPr="007B3047">
        <w:rPr>
          <w:rFonts w:ascii="Times New Roman" w:hAnsi="Times New Roman"/>
          <w:sz w:val="28"/>
          <w:szCs w:val="28"/>
        </w:rPr>
        <w:t xml:space="preserve">  - </w:t>
      </w:r>
      <w:r w:rsidR="008B7EE7" w:rsidRPr="007B3047">
        <w:rPr>
          <w:rFonts w:ascii="Times New Roman" w:hAnsi="Times New Roman"/>
          <w:sz w:val="28"/>
          <w:szCs w:val="28"/>
        </w:rPr>
        <w:t>99 000,00</w:t>
      </w:r>
      <w:r w:rsidRPr="007B3047">
        <w:rPr>
          <w:rFonts w:ascii="Times New Roman" w:hAnsi="Times New Roman"/>
          <w:sz w:val="28"/>
          <w:szCs w:val="28"/>
        </w:rPr>
        <w:t xml:space="preserve"> руб.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договора (уборщики по улицам) – </w:t>
      </w:r>
      <w:r w:rsidR="008B7EE7" w:rsidRPr="007B3047">
        <w:rPr>
          <w:rFonts w:ascii="Times New Roman" w:hAnsi="Times New Roman"/>
          <w:sz w:val="28"/>
          <w:szCs w:val="28"/>
        </w:rPr>
        <w:t>572 058,22</w:t>
      </w:r>
      <w:r w:rsidRPr="007B3047">
        <w:rPr>
          <w:rFonts w:ascii="Times New Roman" w:hAnsi="Times New Roman"/>
          <w:sz w:val="28"/>
          <w:szCs w:val="28"/>
        </w:rPr>
        <w:t xml:space="preserve"> руб.</w:t>
      </w:r>
    </w:p>
    <w:p w:rsidR="007B3047" w:rsidRPr="007B3047" w:rsidRDefault="007B3047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материалы  (штакетники, прожилины, столбы) – 44 000,00 руб.</w:t>
      </w:r>
    </w:p>
    <w:p w:rsidR="00782F02" w:rsidRPr="007B3047" w:rsidRDefault="007B3047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приобретение </w:t>
      </w:r>
      <w:r w:rsidR="008B7EE7" w:rsidRPr="007B3047">
        <w:rPr>
          <w:rFonts w:ascii="Times New Roman" w:hAnsi="Times New Roman"/>
          <w:sz w:val="28"/>
          <w:szCs w:val="28"/>
        </w:rPr>
        <w:t xml:space="preserve">  газонокос</w:t>
      </w:r>
      <w:r w:rsidRPr="007B3047">
        <w:rPr>
          <w:rFonts w:ascii="Times New Roman" w:hAnsi="Times New Roman"/>
          <w:sz w:val="28"/>
          <w:szCs w:val="28"/>
        </w:rPr>
        <w:t xml:space="preserve">илки  15 000, 00  </w:t>
      </w:r>
      <w:proofErr w:type="spellStart"/>
      <w:r w:rsidRPr="007B3047">
        <w:rPr>
          <w:rFonts w:ascii="Times New Roman" w:hAnsi="Times New Roman"/>
          <w:sz w:val="28"/>
          <w:szCs w:val="28"/>
        </w:rPr>
        <w:t>руб</w:t>
      </w:r>
      <w:proofErr w:type="spellEnd"/>
      <w:r w:rsidRPr="007B3047">
        <w:rPr>
          <w:rFonts w:ascii="Times New Roman" w:hAnsi="Times New Roman"/>
          <w:sz w:val="28"/>
          <w:szCs w:val="28"/>
        </w:rPr>
        <w:t xml:space="preserve">; </w:t>
      </w:r>
    </w:p>
    <w:p w:rsidR="008B7EE7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иные  работы и услуги – </w:t>
      </w:r>
      <w:r w:rsidR="008B7EE7" w:rsidRPr="007B3047">
        <w:rPr>
          <w:rFonts w:ascii="Times New Roman" w:hAnsi="Times New Roman"/>
          <w:sz w:val="28"/>
          <w:szCs w:val="28"/>
        </w:rPr>
        <w:t>47027,98</w:t>
      </w:r>
    </w:p>
    <w:p w:rsidR="00782F02" w:rsidRPr="007B3047" w:rsidRDefault="00705D65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>- социальное обеспечение населения – 66 000,00 руб.;</w:t>
      </w:r>
    </w:p>
    <w:p w:rsidR="00705D65" w:rsidRPr="007B3047" w:rsidRDefault="00705D65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3047">
        <w:rPr>
          <w:rFonts w:ascii="Times New Roman" w:hAnsi="Times New Roman"/>
          <w:b/>
          <w:sz w:val="28"/>
          <w:szCs w:val="28"/>
        </w:rPr>
        <w:t>- массовый спорт – 157858,20</w:t>
      </w:r>
    </w:p>
    <w:p w:rsidR="00616D75" w:rsidRPr="007B3047" w:rsidRDefault="00616D75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6D75" w:rsidRPr="007B3047" w:rsidRDefault="00616D75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047">
        <w:rPr>
          <w:rFonts w:ascii="Times New Roman" w:eastAsia="Times New Roman" w:hAnsi="Times New Roman" w:cs="Times New Roman"/>
          <w:b/>
          <w:bCs/>
          <w:sz w:val="28"/>
          <w:szCs w:val="28"/>
        </w:rPr>
        <w:t>В 2015 году произведены следующие работы:</w:t>
      </w:r>
    </w:p>
    <w:p w:rsidR="00616D75" w:rsidRPr="007B3047" w:rsidRDefault="00616D75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415" w:rsidRPr="005C1415" w:rsidRDefault="005A6242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415">
        <w:rPr>
          <w:rFonts w:ascii="Times New Roman" w:eastAsia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5C1415">
        <w:rPr>
          <w:rFonts w:ascii="Times New Roman" w:eastAsia="Times New Roman" w:hAnsi="Times New Roman" w:cs="Times New Roman"/>
          <w:b/>
          <w:bCs/>
          <w:sz w:val="28"/>
          <w:szCs w:val="28"/>
        </w:rPr>
        <w:t>Акъярводстрой</w:t>
      </w:r>
      <w:proofErr w:type="spellEnd"/>
      <w:r w:rsidRPr="005C1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производили </w:t>
      </w:r>
      <w:r w:rsidR="005C1415" w:rsidRPr="005C1415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следующие виды работ:</w:t>
      </w:r>
    </w:p>
    <w:p w:rsidR="00E76031" w:rsidRPr="007B3047" w:rsidRDefault="005A6242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76031"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екущий ремонт водопровода  по </w:t>
      </w:r>
      <w:proofErr w:type="spellStart"/>
      <w:r w:rsidR="00E76031" w:rsidRPr="007B3047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="00E76031" w:rsidRPr="007B3047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E76031" w:rsidRPr="007B3047">
        <w:rPr>
          <w:rFonts w:ascii="Times New Roman" w:eastAsia="Times New Roman" w:hAnsi="Times New Roman" w:cs="Times New Roman"/>
          <w:bCs/>
          <w:sz w:val="28"/>
          <w:szCs w:val="28"/>
        </w:rPr>
        <w:t>авлетшиной</w:t>
      </w:r>
      <w:proofErr w:type="spellEnd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сумму 98140,98руб.</w:t>
      </w:r>
      <w:r w:rsidR="00E76031" w:rsidRPr="007B304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отсыпка дороги по </w:t>
      </w:r>
      <w:proofErr w:type="spellStart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ул.Мустая</w:t>
      </w:r>
      <w:proofErr w:type="spellEnd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Карима</w:t>
      </w:r>
      <w:proofErr w:type="spellEnd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сумму 99178,53 рубля.;</w:t>
      </w:r>
    </w:p>
    <w:p w:rsidR="005C1415" w:rsidRPr="007B3047" w:rsidRDefault="005C1415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отсыпка</w:t>
      </w:r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пешеходной зоны по ул.Шаймуратова на сумму 97 858,22 руб., </w:t>
      </w:r>
    </w:p>
    <w:p w:rsidR="005C1415" w:rsidRPr="007B3047" w:rsidRDefault="005C1415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тсыпка пешеходной зоны по ул</w:t>
      </w:r>
      <w:proofErr w:type="gramStart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агарина на сумму  96720,29 руб.; </w:t>
      </w:r>
    </w:p>
    <w:p w:rsidR="005C1415" w:rsidRDefault="005C1415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тсыпка пешеходной зоны по </w:t>
      </w:r>
      <w:proofErr w:type="spellStart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асимова</w:t>
      </w:r>
      <w:proofErr w:type="spellEnd"/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сумму  98996,14 руб.; </w:t>
      </w:r>
    </w:p>
    <w:p w:rsidR="00F263B8" w:rsidRDefault="00F263B8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63B8" w:rsidRDefault="00F263B8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Произведена замена водонапорной башни на сумму более 400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ублей;</w:t>
      </w:r>
    </w:p>
    <w:p w:rsidR="00B27F7F" w:rsidRDefault="00B27F7F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Построены:</w:t>
      </w:r>
      <w:r w:rsidR="00F263B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АЗС для жителей с</w:t>
      </w:r>
      <w:proofErr w:type="gramStart"/>
      <w:r w:rsidR="00F263B8"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 w:rsidR="00F263B8">
        <w:rPr>
          <w:rFonts w:ascii="Times New Roman" w:eastAsia="Times New Roman" w:hAnsi="Times New Roman" w:cs="Times New Roman"/>
          <w:bCs/>
          <w:sz w:val="28"/>
          <w:szCs w:val="28"/>
        </w:rPr>
        <w:t>урибай;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27F7F" w:rsidRDefault="00B27F7F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Вышка дл цифрового телевидения;</w:t>
      </w:r>
    </w:p>
    <w:p w:rsidR="00B27F7F" w:rsidRDefault="00B27F7F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Первая очередь солнечной подстанции;</w:t>
      </w:r>
    </w:p>
    <w:p w:rsidR="00B27F7F" w:rsidRDefault="00B27F7F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Силами ЗАО «Бурибаевский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Южный ствол;</w:t>
      </w:r>
    </w:p>
    <w:p w:rsidR="00B27F7F" w:rsidRDefault="00B27F7F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Большая работа проведена по переходу на поквартирное  индивидуальное газовое отопление,  на сумму  порядка 2 млрд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F263B8" w:rsidRPr="007B3047" w:rsidRDefault="00F263B8" w:rsidP="005C1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415" w:rsidRDefault="005C1415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6031" w:rsidRPr="007B3047" w:rsidRDefault="005A6242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C1415">
        <w:rPr>
          <w:rFonts w:ascii="Times New Roman" w:eastAsia="Times New Roman" w:hAnsi="Times New Roman" w:cs="Times New Roman"/>
          <w:b/>
          <w:bCs/>
          <w:sz w:val="28"/>
          <w:szCs w:val="28"/>
        </w:rPr>
        <w:t>АО «Бурибаевский ГОК»</w:t>
      </w:r>
      <w:r w:rsidR="005C1415" w:rsidRPr="005C1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производили следующие виды работ:</w:t>
      </w:r>
      <w:r w:rsidR="005C1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заделывание</w:t>
      </w:r>
      <w:r w:rsidR="00EF468C"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мелких дорожных  ям асфальтобетонной смесью на сумму 198 </w:t>
      </w:r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>739</w:t>
      </w:r>
      <w:r w:rsidR="00EF468C"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рублей; </w:t>
      </w:r>
    </w:p>
    <w:p w:rsidR="005C1415" w:rsidRDefault="005C1415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68C" w:rsidRPr="005C1415">
        <w:rPr>
          <w:rFonts w:ascii="Times New Roman" w:eastAsia="Times New Roman" w:hAnsi="Times New Roman" w:cs="Times New Roman"/>
          <w:b/>
          <w:bCs/>
          <w:sz w:val="28"/>
          <w:szCs w:val="28"/>
        </w:rPr>
        <w:t>ООО «Коммунальщик</w:t>
      </w:r>
      <w:r w:rsidR="00EF468C"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1415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производили следующие виды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F468C" w:rsidRPr="007B3047" w:rsidRDefault="00EF468C" w:rsidP="00782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047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по окучиванию  мусора на свалке – 99 000,  00 руб. 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6D75" w:rsidRPr="007B3047" w:rsidRDefault="00782F02" w:rsidP="00616D7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3047">
        <w:rPr>
          <w:rFonts w:ascii="Times New Roman" w:hAnsi="Times New Roman"/>
          <w:b/>
          <w:sz w:val="28"/>
          <w:szCs w:val="28"/>
          <w:u w:val="single"/>
        </w:rPr>
        <w:t>Работа по обращениям граждан</w:t>
      </w:r>
    </w:p>
    <w:p w:rsidR="001E7CD5" w:rsidRPr="007B3047" w:rsidRDefault="005C1415" w:rsidP="00616D7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1415">
        <w:rPr>
          <w:rFonts w:ascii="Times New Roman" w:hAnsi="Times New Roman"/>
          <w:sz w:val="28"/>
          <w:szCs w:val="28"/>
        </w:rPr>
        <w:t>Р</w:t>
      </w:r>
      <w:r w:rsidR="001E7CD5" w:rsidRPr="007B3047">
        <w:rPr>
          <w:rFonts w:ascii="Times New Roman" w:hAnsi="Times New Roman"/>
          <w:sz w:val="28"/>
          <w:szCs w:val="28"/>
          <w:shd w:val="clear" w:color="auto" w:fill="FFFFFF"/>
        </w:rPr>
        <w:t>абота по рассмотрению обращений граждан ведется в соответствии</w:t>
      </w:r>
      <w:r w:rsidR="001E7CD5" w:rsidRPr="007B3047">
        <w:rPr>
          <w:rFonts w:ascii="Times New Roman" w:hAnsi="Times New Roman"/>
          <w:sz w:val="28"/>
          <w:szCs w:val="28"/>
        </w:rPr>
        <w:t xml:space="preserve"> </w:t>
      </w:r>
      <w:r w:rsidR="001E7CD5" w:rsidRPr="007B3047">
        <w:rPr>
          <w:rFonts w:ascii="Times New Roman" w:hAnsi="Times New Roman"/>
          <w:bCs/>
          <w:sz w:val="28"/>
          <w:szCs w:val="28"/>
        </w:rPr>
        <w:t xml:space="preserve">Законом Республики Башкортостан от 12 декабря </w:t>
      </w:r>
      <w:smartTag w:uri="urn:schemas-microsoft-com:office:smarttags" w:element="metricconverter">
        <w:smartTagPr>
          <w:attr w:name="ProductID" w:val="2006 г"/>
        </w:smartTagPr>
        <w:r w:rsidR="001E7CD5" w:rsidRPr="007B3047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="001E7CD5" w:rsidRPr="007B3047">
        <w:rPr>
          <w:rFonts w:ascii="Times New Roman" w:hAnsi="Times New Roman"/>
          <w:bCs/>
          <w:sz w:val="28"/>
          <w:szCs w:val="28"/>
        </w:rPr>
        <w:t>. № 391-з "Об обращениях граждан в Республике Башкортостан", Инструкцией  по делопроизводству в Администрации  сельского поселения Бурибаевский сельсовет муниципального района Хайбуллинский район Республики Башкортостан, утвержденной распоряжением от 09 октября 2013 года № 55.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3047">
        <w:rPr>
          <w:rFonts w:ascii="Times New Roman" w:hAnsi="Times New Roman"/>
          <w:bCs/>
          <w:sz w:val="28"/>
          <w:szCs w:val="28"/>
        </w:rPr>
        <w:lastRenderedPageBreak/>
        <w:t>Обращения граждан поступают нарочно, почтовой и факсимильной связью, по электронной почте.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3047">
        <w:rPr>
          <w:rFonts w:ascii="Times New Roman" w:hAnsi="Times New Roman"/>
          <w:bCs/>
          <w:sz w:val="28"/>
          <w:szCs w:val="28"/>
        </w:rPr>
        <w:t xml:space="preserve">Все    поступающие   письменные     обращения   граждан   после   их    регистрации </w:t>
      </w:r>
    </w:p>
    <w:p w:rsidR="001E7CD5" w:rsidRPr="007B3047" w:rsidRDefault="001E7CD5" w:rsidP="001E7C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B3047">
        <w:rPr>
          <w:rFonts w:ascii="Times New Roman" w:hAnsi="Times New Roman"/>
          <w:bCs/>
          <w:sz w:val="28"/>
          <w:szCs w:val="28"/>
        </w:rPr>
        <w:t>(осуществляется в трехдневный  срок в Администрации сельского поселения)  рассматриваются  Главой сельского поселения Бурибаевский сельсовет, заместителем главы администрации сельского поселения Бурибаевский сельсовет.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  <w:shd w:val="clear" w:color="auto" w:fill="FFFFFF"/>
        </w:rPr>
        <w:t>В  2015 году  в администрацию СП Бурибаевский  сельсовет поступило 45 письменных обращений граждан. Кроме того, Глава, управляющий делами, специалисты администрации ежедневно рассматривают устные обращения, ответы на которые даются по мере обращения.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047">
        <w:rPr>
          <w:rFonts w:ascii="Times New Roman" w:hAnsi="Times New Roman"/>
          <w:sz w:val="28"/>
          <w:szCs w:val="28"/>
        </w:rPr>
        <w:t>С заявлениями о постановке на учет в качестве нуждающихся в улучшении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 жилищных условий обратилось 12 семьей. Поступило 9  заявлений о предоставлении в аренду земельного участка, о приватизации земельных участков.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Поступило 2 заявления об оказании материальной помощи,  гражданам погорельцам. Обратившимся гражданам оказана материальная помощь.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Поступило  14 заявления о передачи квартиры в собственность граждан, заявления удовлетворены.  8 заявлений  относятся к жилищно-коммунальной сфере. 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Тематика  обращений граждан поступивших в администрацию  сельского поселения Бурибаевский сельсовет муниципального района Хайбуллинский район Республики Башкортостан представлена в приложении № 1.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Всего  выдано  гражданам   3376 справок  (о составе семьи, о регистрации, выписки из домой  книги  и др.)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Организация личного приема граждан:  прием граждан  ведет  глава сельского поселения, заместитель главы администрации сельского поселения в Администрации сельского поселения Бурибаевский сельсовет по адресу: с</w:t>
      </w:r>
      <w:proofErr w:type="gramStart"/>
      <w:r w:rsidRPr="007B3047">
        <w:rPr>
          <w:rFonts w:ascii="Times New Roman" w:hAnsi="Times New Roman"/>
          <w:sz w:val="28"/>
          <w:szCs w:val="28"/>
        </w:rPr>
        <w:t>.Б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урибай, ул.Горького, 66. 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За отчетный</w:t>
      </w:r>
      <w:r w:rsidRPr="007B3047">
        <w:rPr>
          <w:rFonts w:ascii="Times New Roman" w:hAnsi="Times New Roman"/>
          <w:sz w:val="28"/>
          <w:szCs w:val="28"/>
        </w:rPr>
        <w:tab/>
        <w:t xml:space="preserve"> период проведено: 12 приемов граждан, на которых </w:t>
      </w:r>
      <w:proofErr w:type="gramStart"/>
      <w:r w:rsidRPr="007B3047">
        <w:rPr>
          <w:rFonts w:ascii="Times New Roman" w:hAnsi="Times New Roman"/>
          <w:sz w:val="28"/>
          <w:szCs w:val="28"/>
        </w:rPr>
        <w:t>приняты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 58 человек. </w:t>
      </w:r>
    </w:p>
    <w:p w:rsidR="001E7CD5" w:rsidRPr="007B3047" w:rsidRDefault="001E7CD5" w:rsidP="001E7C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Все замечания и предложения, поступающие в администрацию сельского поселения, обобщаются и анализируются. Информация о принятых мерах по каждому обращению доводится до заявителя.</w:t>
      </w:r>
    </w:p>
    <w:p w:rsidR="001E7CD5" w:rsidRPr="007B3047" w:rsidRDefault="001E7CD5" w:rsidP="001E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За 201</w:t>
      </w:r>
      <w:r w:rsidR="001E7CD5" w:rsidRPr="007B3047">
        <w:rPr>
          <w:rFonts w:ascii="Times New Roman" w:hAnsi="Times New Roman"/>
          <w:sz w:val="28"/>
          <w:szCs w:val="28"/>
        </w:rPr>
        <w:t>5</w:t>
      </w:r>
      <w:r w:rsidRPr="007B3047">
        <w:rPr>
          <w:rFonts w:ascii="Times New Roman" w:hAnsi="Times New Roman"/>
          <w:sz w:val="28"/>
          <w:szCs w:val="28"/>
        </w:rPr>
        <w:t xml:space="preserve"> год проведено </w:t>
      </w:r>
      <w:r w:rsidR="001E7CD5" w:rsidRPr="007B3047">
        <w:rPr>
          <w:rFonts w:ascii="Times New Roman" w:hAnsi="Times New Roman"/>
          <w:sz w:val="28"/>
          <w:szCs w:val="28"/>
        </w:rPr>
        <w:t>213</w:t>
      </w:r>
      <w:r w:rsidRPr="007B3047">
        <w:rPr>
          <w:rFonts w:ascii="Times New Roman" w:hAnsi="Times New Roman"/>
          <w:sz w:val="28"/>
          <w:szCs w:val="28"/>
        </w:rPr>
        <w:t xml:space="preserve"> нотариальных действий, собрано госпошлины </w:t>
      </w:r>
      <w:r w:rsidR="001E7CD5" w:rsidRPr="007B3047">
        <w:rPr>
          <w:rFonts w:ascii="Times New Roman" w:hAnsi="Times New Roman"/>
          <w:sz w:val="28"/>
          <w:szCs w:val="28"/>
        </w:rPr>
        <w:t>25150</w:t>
      </w:r>
      <w:r w:rsidRPr="007B3047">
        <w:rPr>
          <w:rFonts w:ascii="Times New Roman" w:hAnsi="Times New Roman"/>
          <w:sz w:val="28"/>
          <w:szCs w:val="28"/>
        </w:rPr>
        <w:t xml:space="preserve">  руб.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7F7F" w:rsidRDefault="00B27F7F" w:rsidP="00782F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7F7F" w:rsidRDefault="00B27F7F" w:rsidP="00782F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7F7F" w:rsidRDefault="00B27F7F" w:rsidP="00782F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7F7F" w:rsidRDefault="00B27F7F" w:rsidP="00782F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3047">
        <w:rPr>
          <w:rFonts w:ascii="Times New Roman" w:hAnsi="Times New Roman"/>
          <w:b/>
          <w:sz w:val="28"/>
          <w:szCs w:val="28"/>
          <w:u w:val="single"/>
        </w:rPr>
        <w:lastRenderedPageBreak/>
        <w:t>Работа по социальной защите  населения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Кол</w:t>
      </w:r>
      <w:r w:rsidR="001E7CD5" w:rsidRPr="007B3047">
        <w:rPr>
          <w:rFonts w:ascii="Times New Roman" w:hAnsi="Times New Roman"/>
          <w:sz w:val="28"/>
          <w:szCs w:val="28"/>
        </w:rPr>
        <w:t xml:space="preserve">ичество </w:t>
      </w:r>
      <w:proofErr w:type="gramStart"/>
      <w:r w:rsidR="001E7CD5" w:rsidRPr="007B3047">
        <w:rPr>
          <w:rFonts w:ascii="Times New Roman" w:hAnsi="Times New Roman"/>
          <w:sz w:val="28"/>
          <w:szCs w:val="28"/>
        </w:rPr>
        <w:t>неблагополучных</w:t>
      </w:r>
      <w:proofErr w:type="gramEnd"/>
      <w:r w:rsidR="001E7CD5" w:rsidRPr="007B3047">
        <w:rPr>
          <w:rFonts w:ascii="Times New Roman" w:hAnsi="Times New Roman"/>
          <w:sz w:val="28"/>
          <w:szCs w:val="28"/>
        </w:rPr>
        <w:t xml:space="preserve"> семей-12</w:t>
      </w:r>
      <w:r w:rsidRPr="007B3047">
        <w:rPr>
          <w:rFonts w:ascii="Times New Roman" w:hAnsi="Times New Roman"/>
          <w:sz w:val="28"/>
          <w:szCs w:val="28"/>
        </w:rPr>
        <w:t>. С этими семьями постоянно ведется профилактическая работа, ведутся беседы.  Совместно со школой, районными организациями проводятся посещения на дому.</w:t>
      </w:r>
    </w:p>
    <w:p w:rsidR="00782F02" w:rsidRPr="007B3047" w:rsidRDefault="001E7CD5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В 2015</w:t>
      </w:r>
      <w:r w:rsidR="00782F02" w:rsidRPr="007B3047">
        <w:rPr>
          <w:rFonts w:ascii="Times New Roman" w:hAnsi="Times New Roman"/>
          <w:sz w:val="28"/>
          <w:szCs w:val="28"/>
        </w:rPr>
        <w:t xml:space="preserve"> году </w:t>
      </w:r>
      <w:r w:rsidRPr="007B3047">
        <w:rPr>
          <w:rFonts w:ascii="Times New Roman" w:hAnsi="Times New Roman"/>
          <w:sz w:val="28"/>
          <w:szCs w:val="28"/>
        </w:rPr>
        <w:t>у</w:t>
      </w:r>
      <w:r w:rsidR="00782F02" w:rsidRPr="007B3047">
        <w:rPr>
          <w:rFonts w:ascii="Times New Roman" w:hAnsi="Times New Roman"/>
          <w:sz w:val="28"/>
          <w:szCs w:val="28"/>
        </w:rPr>
        <w:t xml:space="preserve">частвовали в акции «Помоги собраться в школу», оказана материальная помощь на общую сумму 20  тысяч рублей  </w:t>
      </w:r>
      <w:r w:rsidR="00616D75" w:rsidRPr="007B3047">
        <w:rPr>
          <w:rFonts w:ascii="Times New Roman" w:hAnsi="Times New Roman"/>
          <w:sz w:val="28"/>
          <w:szCs w:val="28"/>
        </w:rPr>
        <w:t>19</w:t>
      </w:r>
      <w:r w:rsidR="00782F02" w:rsidRPr="007B3047">
        <w:rPr>
          <w:rFonts w:ascii="Times New Roman" w:hAnsi="Times New Roman"/>
          <w:sz w:val="28"/>
          <w:szCs w:val="28"/>
        </w:rPr>
        <w:t xml:space="preserve">  семьям.</w:t>
      </w:r>
      <w:r w:rsidR="00616D75" w:rsidRPr="007B3047">
        <w:rPr>
          <w:rFonts w:ascii="Times New Roman" w:hAnsi="Times New Roman"/>
          <w:sz w:val="28"/>
          <w:szCs w:val="28"/>
        </w:rPr>
        <w:t xml:space="preserve"> Двум семьям погорельцам оказана материальная помощь на сумму 6000 рублей. На проведение  Дня Победы  и Дня пожилых людей было выделено 40 000 рублей на приобретение подарочных наборов.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bCs/>
          <w:sz w:val="28"/>
          <w:szCs w:val="28"/>
        </w:rPr>
        <w:t>В сельском поселении Бурибаевский  сельсовет ведется учет граждан</w:t>
      </w:r>
      <w:r w:rsidRPr="007B3047">
        <w:rPr>
          <w:rFonts w:ascii="Times New Roman" w:hAnsi="Times New Roman"/>
          <w:sz w:val="28"/>
          <w:szCs w:val="28"/>
        </w:rPr>
        <w:t xml:space="preserve"> нуждающихся в улучшении  жилищных условий, </w:t>
      </w:r>
      <w:r w:rsidR="001E7CD5" w:rsidRPr="007B3047">
        <w:rPr>
          <w:rFonts w:ascii="Times New Roman" w:hAnsi="Times New Roman"/>
          <w:sz w:val="28"/>
          <w:szCs w:val="28"/>
        </w:rPr>
        <w:t xml:space="preserve">в </w:t>
      </w:r>
      <w:r w:rsidRPr="007B3047">
        <w:rPr>
          <w:rFonts w:ascii="Times New Roman" w:hAnsi="Times New Roman"/>
          <w:sz w:val="28"/>
          <w:szCs w:val="28"/>
        </w:rPr>
        <w:t xml:space="preserve">настоящее время признаны нуждающимися в улучшении жилищных условий  и состоят на учете </w:t>
      </w:r>
      <w:r w:rsidR="00616D75" w:rsidRPr="007B3047">
        <w:rPr>
          <w:rFonts w:ascii="Times New Roman" w:hAnsi="Times New Roman"/>
          <w:sz w:val="28"/>
          <w:szCs w:val="28"/>
        </w:rPr>
        <w:t>130</w:t>
      </w:r>
      <w:r w:rsidRPr="007B3047">
        <w:rPr>
          <w:rFonts w:ascii="Times New Roman" w:hAnsi="Times New Roman"/>
          <w:sz w:val="28"/>
          <w:szCs w:val="28"/>
        </w:rPr>
        <w:t xml:space="preserve">  семьи – это, в</w:t>
      </w:r>
      <w:r w:rsidR="001E7CD5" w:rsidRPr="007B3047">
        <w:rPr>
          <w:rFonts w:ascii="Times New Roman" w:hAnsi="Times New Roman"/>
          <w:sz w:val="28"/>
          <w:szCs w:val="28"/>
        </w:rPr>
        <w:t xml:space="preserve"> основном, молодые семьи. В 2015</w:t>
      </w:r>
      <w:r w:rsidRPr="007B3047">
        <w:rPr>
          <w:rFonts w:ascii="Times New Roman" w:hAnsi="Times New Roman"/>
          <w:sz w:val="28"/>
          <w:szCs w:val="28"/>
        </w:rPr>
        <w:t xml:space="preserve"> году получили  бесплатно земельные участки   семей.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5C141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3047">
        <w:rPr>
          <w:rFonts w:ascii="Times New Roman" w:hAnsi="Times New Roman"/>
          <w:b/>
          <w:sz w:val="28"/>
          <w:szCs w:val="28"/>
          <w:u w:val="single"/>
        </w:rPr>
        <w:t>Индивидуальные предприниматели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2F02" w:rsidRPr="007B3047" w:rsidRDefault="001E7CD5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На 2015</w:t>
      </w:r>
      <w:r w:rsidR="00782F02" w:rsidRPr="007B3047">
        <w:rPr>
          <w:rFonts w:ascii="Times New Roman" w:hAnsi="Times New Roman"/>
          <w:sz w:val="28"/>
          <w:szCs w:val="28"/>
        </w:rPr>
        <w:t xml:space="preserve"> год    в сельском поселении  </w:t>
      </w:r>
      <w:proofErr w:type="gramStart"/>
      <w:r w:rsidR="00782F02" w:rsidRPr="007B3047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="00782F02" w:rsidRPr="007B3047">
        <w:rPr>
          <w:rFonts w:ascii="Times New Roman" w:hAnsi="Times New Roman"/>
          <w:sz w:val="28"/>
          <w:szCs w:val="28"/>
        </w:rPr>
        <w:t>: 43 индивидуальных  предпринимателя.  В частных магазинах наряду с продуктами  питания можно приобрести и товары повседневного спроса,  бытовую химию, одежду.  Занимаются  пчеловодством  10  человек.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 w:rsidRPr="007B3047">
        <w:rPr>
          <w:rFonts w:ascii="Times New Roman" w:hAnsi="Times New Roman"/>
          <w:b/>
          <w:sz w:val="28"/>
          <w:szCs w:val="28"/>
          <w:u w:val="single"/>
        </w:rPr>
        <w:t>Военно</w:t>
      </w:r>
      <w:proofErr w:type="spellEnd"/>
      <w:r w:rsidRPr="007B3047">
        <w:rPr>
          <w:rFonts w:ascii="Times New Roman" w:hAnsi="Times New Roman"/>
          <w:b/>
          <w:sz w:val="28"/>
          <w:szCs w:val="28"/>
          <w:u w:val="single"/>
        </w:rPr>
        <w:t>- учетный</w:t>
      </w:r>
      <w:proofErr w:type="gramEnd"/>
      <w:r w:rsidRPr="007B3047">
        <w:rPr>
          <w:rFonts w:ascii="Times New Roman" w:hAnsi="Times New Roman"/>
          <w:b/>
          <w:sz w:val="28"/>
          <w:szCs w:val="28"/>
          <w:u w:val="single"/>
        </w:rPr>
        <w:t xml:space="preserve"> стол.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На территории сельского поселения  Бурибаевский  сельсовет  участников ВОВ  6.</w:t>
      </w: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Администрацией поселения  ведется исполнение отдельных государственных полномочий в части ведения воинского учета.</w:t>
      </w:r>
      <w:r w:rsidRPr="007B3047">
        <w:rPr>
          <w:rFonts w:ascii="Times New Roman" w:hAnsi="Times New Roman"/>
          <w:sz w:val="28"/>
          <w:szCs w:val="28"/>
        </w:rPr>
        <w:br/>
        <w:t xml:space="preserve">      Учет граждан, пребывающих в запасе, и </w:t>
      </w:r>
      <w:proofErr w:type="gramStart"/>
      <w:r w:rsidRPr="007B3047">
        <w:rPr>
          <w:rFonts w:ascii="Times New Roman" w:hAnsi="Times New Roman"/>
          <w:sz w:val="28"/>
          <w:szCs w:val="28"/>
        </w:rPr>
        <w:t>граждан, подлежащих   призыву на военную службу в администрации организован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 и ведется в соответствии с требованиями закона РФ «О воинской обязанности и военной службе»,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B3047">
        <w:rPr>
          <w:rFonts w:ascii="Times New Roman" w:hAnsi="Times New Roman"/>
          <w:color w:val="000000"/>
          <w:sz w:val="28"/>
          <w:szCs w:val="28"/>
        </w:rPr>
        <w:t>Положения о воинском учете, инструкций.</w:t>
      </w:r>
      <w:r w:rsidRPr="007B3047">
        <w:rPr>
          <w:rFonts w:ascii="Times New Roman" w:hAnsi="Times New Roman"/>
          <w:color w:val="000000"/>
          <w:sz w:val="28"/>
          <w:szCs w:val="28"/>
        </w:rPr>
        <w:br/>
        <w:t xml:space="preserve">На воинском учете состоит </w:t>
      </w:r>
      <w:r w:rsidR="005C1415">
        <w:rPr>
          <w:rFonts w:ascii="Times New Roman" w:hAnsi="Times New Roman"/>
          <w:color w:val="000000"/>
          <w:sz w:val="28"/>
          <w:szCs w:val="28"/>
        </w:rPr>
        <w:t>920 человек</w:t>
      </w:r>
      <w:r w:rsidRPr="007B3047">
        <w:rPr>
          <w:rFonts w:ascii="Times New Roman" w:hAnsi="Times New Roman"/>
          <w:color w:val="000000"/>
          <w:sz w:val="28"/>
          <w:szCs w:val="28"/>
        </w:rPr>
        <w:t>, в том числе:</w:t>
      </w:r>
      <w:r w:rsidRPr="007B3047">
        <w:rPr>
          <w:rFonts w:ascii="Times New Roman" w:hAnsi="Times New Roman"/>
          <w:color w:val="000000"/>
          <w:sz w:val="28"/>
          <w:szCs w:val="28"/>
        </w:rPr>
        <w:br/>
        <w:t>офицеров-20,  сержантов</w:t>
      </w:r>
      <w:proofErr w:type="gramStart"/>
      <w:r w:rsidRPr="007B304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B3047">
        <w:rPr>
          <w:rFonts w:ascii="Times New Roman" w:hAnsi="Times New Roman"/>
          <w:color w:val="000000"/>
          <w:sz w:val="28"/>
          <w:szCs w:val="28"/>
        </w:rPr>
        <w:t xml:space="preserve">прапорщиков и солдат – </w:t>
      </w:r>
      <w:r w:rsidR="005C1415">
        <w:rPr>
          <w:rFonts w:ascii="Times New Roman" w:hAnsi="Times New Roman"/>
          <w:color w:val="000000"/>
          <w:sz w:val="28"/>
          <w:szCs w:val="28"/>
        </w:rPr>
        <w:t>810, призывников -90</w:t>
      </w:r>
      <w:r w:rsidRPr="007B3047">
        <w:rPr>
          <w:rFonts w:ascii="Times New Roman" w:hAnsi="Times New Roman"/>
          <w:color w:val="000000"/>
          <w:sz w:val="28"/>
          <w:szCs w:val="28"/>
        </w:rPr>
        <w:t xml:space="preserve">. Служат в рядах РА </w:t>
      </w:r>
      <w:r w:rsidR="005C1415">
        <w:rPr>
          <w:rFonts w:ascii="Times New Roman" w:hAnsi="Times New Roman"/>
          <w:color w:val="000000"/>
          <w:sz w:val="28"/>
          <w:szCs w:val="28"/>
        </w:rPr>
        <w:t>16</w:t>
      </w:r>
      <w:r w:rsidRPr="007B3047">
        <w:rPr>
          <w:rFonts w:ascii="Times New Roman" w:hAnsi="Times New Roman"/>
          <w:color w:val="000000"/>
          <w:sz w:val="28"/>
          <w:szCs w:val="28"/>
        </w:rPr>
        <w:t xml:space="preserve"> человек. Уклонистов шесть.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Участие Администрации сельского поселения Бурибаевский сельсовет  в предупреждении</w:t>
      </w:r>
      <w:r w:rsidRPr="007B3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047">
        <w:rPr>
          <w:rFonts w:ascii="Times New Roman" w:hAnsi="Times New Roman"/>
          <w:sz w:val="28"/>
          <w:szCs w:val="28"/>
        </w:rPr>
        <w:t xml:space="preserve">и ликвидации последствий чрезвычайных ситуаций в границах сельского поселения и  обеспечении первичных мер пожарной безопасности в границах населенных пунктов заключается в информировании населения  об опасности возникновения чрезвычайных </w:t>
      </w:r>
      <w:r w:rsidRPr="007B3047">
        <w:rPr>
          <w:rFonts w:ascii="Times New Roman" w:hAnsi="Times New Roman"/>
          <w:sz w:val="28"/>
          <w:szCs w:val="28"/>
        </w:rPr>
        <w:lastRenderedPageBreak/>
        <w:t>ситуаций, мерах предупреждения их возникновения и способах ликвидации последствий.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3047"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2F02" w:rsidRPr="007B3047" w:rsidRDefault="00782F02" w:rsidP="00782F02">
      <w:pPr>
        <w:shd w:val="clear" w:color="auto" w:fill="FFFFFF"/>
        <w:spacing w:before="100" w:beforeAutospacing="1"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B3047">
        <w:rPr>
          <w:rFonts w:ascii="Times New Roman" w:hAnsi="Times New Roman" w:cs="Times New Roman"/>
          <w:sz w:val="28"/>
          <w:szCs w:val="28"/>
        </w:rPr>
        <w:t xml:space="preserve">В целях наведения санитарного порядка на территории сельского поселения силами администрации проводились работы по выкашиванию сорной растительности в весеннее и летнее время года на улицах населенного  пункта.  Регулярно проводились  субботники. Также проводили субботник  на территории кладбища. В прошедшем году проведены работы по  ограждению  свалки. Регулярно проводились мероприятия по благоустройству и санитарной очистке улиц, придомовых территорий, фасадов зданий и ограждений частных территорий, а так же уборке мусора, несанкционированных свалок. Администрацией  принят и трудится рабочий по благоустройству территории. </w:t>
      </w:r>
      <w:r w:rsidRPr="007B3047">
        <w:rPr>
          <w:rFonts w:ascii="Times New Roman" w:hAnsi="Times New Roman" w:cs="Times New Roman"/>
          <w:sz w:val="28"/>
          <w:szCs w:val="28"/>
        </w:rPr>
        <w:br/>
      </w:r>
      <w:r w:rsidRPr="007B3047">
        <w:rPr>
          <w:rFonts w:ascii="Times New Roman" w:hAnsi="Times New Roman" w:cs="Times New Roman"/>
          <w:sz w:val="28"/>
          <w:szCs w:val="28"/>
        </w:rPr>
        <w:br/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B3047">
        <w:rPr>
          <w:rFonts w:ascii="Times New Roman" w:hAnsi="Times New Roman"/>
          <w:color w:val="000000"/>
          <w:sz w:val="28"/>
          <w:szCs w:val="28"/>
        </w:rPr>
        <w:t xml:space="preserve">Вопросы благоустройства необходимо решать ежедневно и совместно со всеми жителями. В своей работе главным и повседневным мы считаем выполнение </w:t>
      </w:r>
      <w:proofErr w:type="gramStart"/>
      <w:r w:rsidRPr="007B3047">
        <w:rPr>
          <w:rFonts w:ascii="Times New Roman" w:hAnsi="Times New Roman"/>
          <w:color w:val="000000"/>
          <w:sz w:val="28"/>
          <w:szCs w:val="28"/>
        </w:rPr>
        <w:t>мероприятий организации благоустройства территории поселения</w:t>
      </w:r>
      <w:proofErr w:type="gramEnd"/>
      <w:r w:rsidRPr="007B3047">
        <w:rPr>
          <w:rFonts w:ascii="Times New Roman" w:hAnsi="Times New Roman"/>
          <w:color w:val="000000"/>
          <w:sz w:val="28"/>
          <w:szCs w:val="28"/>
        </w:rPr>
        <w:t>.</w:t>
      </w: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Также обращаюсь  к депутатам, по своим избирательным округам вести работу с избирателями, чтобы   граждане : не создавали  у себя во дворах и </w:t>
      </w:r>
      <w:proofErr w:type="spellStart"/>
      <w:r w:rsidRPr="007B3047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Pr="007B3047">
        <w:rPr>
          <w:rFonts w:ascii="Times New Roman" w:hAnsi="Times New Roman"/>
          <w:sz w:val="28"/>
          <w:szCs w:val="28"/>
        </w:rPr>
        <w:t xml:space="preserve"> территориях свалки пищевых отходов</w:t>
      </w:r>
      <w:proofErr w:type="gramStart"/>
      <w:r w:rsidRPr="007B30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в основном это те граждане у кого нет подсобных хозяйств. Таким образом, они  создают  кормовую базу бродячих собак и кошек. </w:t>
      </w:r>
      <w:r w:rsidRPr="007B3047">
        <w:rPr>
          <w:rFonts w:ascii="Times New Roman" w:hAnsi="Times New Roman"/>
          <w:color w:val="000000"/>
          <w:sz w:val="28"/>
          <w:szCs w:val="28"/>
        </w:rPr>
        <w:t xml:space="preserve">Есть проблема – не только в нашем поселении, а по всему району с отловом бродячих, бездомных собак. </w:t>
      </w:r>
      <w:r w:rsidRPr="007B3047">
        <w:rPr>
          <w:rFonts w:ascii="Times New Roman" w:hAnsi="Times New Roman"/>
          <w:sz w:val="28"/>
          <w:szCs w:val="28"/>
        </w:rPr>
        <w:t>Отлов безнадзорных собак не отнесен федеральным законодателем к вопросам местного значения, установленным статьей 14 Федерального закона от 06.10.2003 N 131-ФЗ "Об общих принципах организации местного самоуправления в Российской Федерации".</w:t>
      </w:r>
    </w:p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2332" w:type="dxa"/>
        <w:tblCellSpacing w:w="15" w:type="dxa"/>
        <w:tblInd w:w="187" w:type="dxa"/>
        <w:tblLook w:val="04A0"/>
      </w:tblPr>
      <w:tblGrid>
        <w:gridCol w:w="12332"/>
      </w:tblGrid>
      <w:tr w:rsidR="00782F02" w:rsidRPr="007B3047" w:rsidTr="00782F02">
        <w:trPr>
          <w:tblCellSpacing w:w="15" w:type="dxa"/>
        </w:trPr>
        <w:tc>
          <w:tcPr>
            <w:tcW w:w="122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2F02" w:rsidRPr="007B3047" w:rsidRDefault="00782F02" w:rsidP="00162C16">
            <w:pPr>
              <w:pStyle w:val="a3"/>
              <w:tabs>
                <w:tab w:val="left" w:pos="8889"/>
                <w:tab w:val="left" w:pos="9216"/>
                <w:tab w:val="left" w:pos="1058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47">
              <w:rPr>
                <w:rFonts w:ascii="Times New Roman" w:hAnsi="Times New Roman"/>
                <w:sz w:val="28"/>
                <w:szCs w:val="28"/>
              </w:rPr>
              <w:t>Проведены сходы граждан по вопросам обеспечения пожарной безопасности</w:t>
            </w:r>
          </w:p>
          <w:p w:rsidR="00782F02" w:rsidRPr="007B3047" w:rsidRDefault="00782F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47">
              <w:rPr>
                <w:rFonts w:ascii="Times New Roman" w:hAnsi="Times New Roman"/>
                <w:sz w:val="28"/>
                <w:szCs w:val="28"/>
              </w:rPr>
              <w:t xml:space="preserve">в личных подворьях, совместно с представителями администрации </w:t>
            </w:r>
            <w:proofErr w:type="gramStart"/>
            <w:r w:rsidRPr="007B3047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782F02" w:rsidRPr="007B3047" w:rsidRDefault="00782F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47">
              <w:rPr>
                <w:rFonts w:ascii="Times New Roman" w:hAnsi="Times New Roman"/>
                <w:sz w:val="28"/>
                <w:szCs w:val="28"/>
              </w:rPr>
              <w:t>поселения, с участковыми уполномоченными ОВД, проводились подворные</w:t>
            </w:r>
          </w:p>
          <w:p w:rsidR="00782F02" w:rsidRPr="007B3047" w:rsidRDefault="00782F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47">
              <w:rPr>
                <w:rFonts w:ascii="Times New Roman" w:hAnsi="Times New Roman"/>
                <w:sz w:val="28"/>
                <w:szCs w:val="28"/>
              </w:rPr>
              <w:t>обходы жилых домов неблагополучных семей и семей,  злоупотребляющих</w:t>
            </w:r>
          </w:p>
          <w:p w:rsidR="00782F02" w:rsidRPr="007B3047" w:rsidRDefault="00782F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47">
              <w:rPr>
                <w:rFonts w:ascii="Times New Roman" w:hAnsi="Times New Roman"/>
                <w:sz w:val="28"/>
                <w:szCs w:val="28"/>
              </w:rPr>
              <w:t>спиртными напитками, одиноких, престарелых граждан и инвалидов,  взятых</w:t>
            </w:r>
          </w:p>
          <w:p w:rsidR="00782F02" w:rsidRPr="007B3047" w:rsidRDefault="00782F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47">
              <w:rPr>
                <w:rFonts w:ascii="Times New Roman" w:hAnsi="Times New Roman"/>
                <w:sz w:val="28"/>
                <w:szCs w:val="28"/>
              </w:rPr>
              <w:t>на особый контроль в администрации сельского поселения.</w:t>
            </w:r>
          </w:p>
        </w:tc>
      </w:tr>
      <w:tr w:rsidR="00782F02" w:rsidRPr="007B3047" w:rsidTr="00782F02">
        <w:trPr>
          <w:tblCellSpacing w:w="15" w:type="dxa"/>
        </w:trPr>
        <w:tc>
          <w:tcPr>
            <w:tcW w:w="12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F02" w:rsidRPr="007B3047" w:rsidRDefault="00782F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F02" w:rsidRPr="007B3047" w:rsidRDefault="00782F02" w:rsidP="00782F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2F02" w:rsidRPr="007B3047" w:rsidRDefault="00782F02" w:rsidP="00782F02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Спорт</w:t>
      </w:r>
    </w:p>
    <w:p w:rsidR="00782F02" w:rsidRPr="007B3047" w:rsidRDefault="00782F02" w:rsidP="00162C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7">
        <w:rPr>
          <w:rFonts w:ascii="Times New Roman" w:eastAsia="Times New Roman" w:hAnsi="Times New Roman" w:cs="Times New Roman"/>
          <w:sz w:val="28"/>
          <w:szCs w:val="28"/>
        </w:rPr>
        <w:t>В ушедшем году мы добились немалых спортивных успехов: наши хоккеисты и футболисты участвовали во многих соревнованиях на протяжении всего сезона и показывали хорошие результаты. Мы ведем активную пропаганду здорового образа жизни и спорта.</w:t>
      </w:r>
    </w:p>
    <w:p w:rsidR="00782F02" w:rsidRPr="007B3047" w:rsidRDefault="00782F02" w:rsidP="00782F02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F02" w:rsidRPr="007B3047" w:rsidRDefault="00782F02" w:rsidP="00782F0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3047">
        <w:rPr>
          <w:rFonts w:ascii="Times New Roman" w:hAnsi="Times New Roman"/>
          <w:b/>
          <w:sz w:val="28"/>
          <w:szCs w:val="28"/>
          <w:u w:val="single"/>
        </w:rPr>
        <w:t>Работа общественных формирований</w:t>
      </w:r>
    </w:p>
    <w:tbl>
      <w:tblPr>
        <w:tblW w:w="13041" w:type="dxa"/>
        <w:tblCellSpacing w:w="15" w:type="dxa"/>
        <w:tblInd w:w="-522" w:type="dxa"/>
        <w:tblLook w:val="04A0"/>
      </w:tblPr>
      <w:tblGrid>
        <w:gridCol w:w="13041"/>
      </w:tblGrid>
      <w:tr w:rsidR="00782F02" w:rsidRPr="007B3047" w:rsidTr="00782F02">
        <w:trPr>
          <w:tblCellSpacing w:w="15" w:type="dxa"/>
        </w:trPr>
        <w:tc>
          <w:tcPr>
            <w:tcW w:w="129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F02" w:rsidRPr="007B3047" w:rsidRDefault="00782F0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82F02" w:rsidRPr="007B3047" w:rsidRDefault="00782F02" w:rsidP="00782F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При администрации сельского поселения работает социально-профилактический центр, который проводит профилактическую работу с подростками и родителями из  неблагополучных семей  и  семей «группы риска».  На сегодняшний день на учёте в СПЦ состоят 12 </w:t>
      </w:r>
      <w:proofErr w:type="gramStart"/>
      <w:r w:rsidRPr="007B3047">
        <w:rPr>
          <w:rFonts w:ascii="Times New Roman" w:hAnsi="Times New Roman"/>
          <w:sz w:val="28"/>
          <w:szCs w:val="28"/>
        </w:rPr>
        <w:t>неблагополучных</w:t>
      </w:r>
      <w:proofErr w:type="gramEnd"/>
      <w:r w:rsidRPr="007B3047">
        <w:rPr>
          <w:rFonts w:ascii="Times New Roman" w:hAnsi="Times New Roman"/>
          <w:sz w:val="28"/>
          <w:szCs w:val="28"/>
        </w:rPr>
        <w:t xml:space="preserve"> семьей, 52  лица  с антиобщественным поведением.</w:t>
      </w:r>
    </w:p>
    <w:p w:rsidR="00782F02" w:rsidRPr="007B3047" w:rsidRDefault="005C1415" w:rsidP="0078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82F02" w:rsidRPr="007B3047">
        <w:rPr>
          <w:rFonts w:ascii="Times New Roman" w:eastAsia="Times New Roman" w:hAnsi="Times New Roman" w:cs="Times New Roman"/>
          <w:sz w:val="28"/>
          <w:szCs w:val="28"/>
        </w:rPr>
        <w:t>Совет профилактики  работает не только с семьями, которые состоят на учёте при администрации, а также рассматривает заявления граждан. Вместе с СОШ, участковым инспектором полиции, проводятся  выездные рейды. С родителями,  не выполняющими свои обязанности по воспитанию и содержанию детей, ведутся профилактические беседы, они предупреждаются об ответственности, которую несут за жизнь детей.</w:t>
      </w:r>
    </w:p>
    <w:p w:rsidR="00782F02" w:rsidRPr="007B3047" w:rsidRDefault="005C1415" w:rsidP="0078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82F02" w:rsidRPr="007B3047">
        <w:rPr>
          <w:rFonts w:ascii="Times New Roman" w:eastAsia="Times New Roman" w:hAnsi="Times New Roman" w:cs="Times New Roman"/>
          <w:sz w:val="28"/>
          <w:szCs w:val="28"/>
        </w:rPr>
        <w:t>Неблагополучные семьи выявляются совместно со здравоохранением, ОВД, образовательными учреждениями.</w:t>
      </w:r>
    </w:p>
    <w:p w:rsidR="003E3058" w:rsidRDefault="005C1415" w:rsidP="005C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3058">
        <w:rPr>
          <w:rFonts w:ascii="Times New Roman" w:hAnsi="Times New Roman" w:cs="Times New Roman"/>
          <w:sz w:val="28"/>
          <w:szCs w:val="28"/>
        </w:rPr>
        <w:t>Планируемые мероприятия на 2016 год: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534"/>
        <w:gridCol w:w="8505"/>
      </w:tblGrid>
      <w:tr w:rsidR="003E3058" w:rsidRPr="00AA2E72" w:rsidTr="003E3058">
        <w:tc>
          <w:tcPr>
            <w:tcW w:w="534" w:type="dxa"/>
          </w:tcPr>
          <w:p w:rsidR="003E3058" w:rsidRPr="00AA2E72" w:rsidRDefault="003E3058" w:rsidP="00B7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E3058" w:rsidRPr="00AA2E72" w:rsidRDefault="003E3058" w:rsidP="00B7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72">
              <w:rPr>
                <w:rFonts w:ascii="Times New Roman" w:hAnsi="Times New Roman" w:cs="Times New Roman"/>
                <w:sz w:val="24"/>
                <w:szCs w:val="24"/>
              </w:rPr>
              <w:t>Строительство  многоквартирных домов для переселения  граждан из аварийных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более 40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E3058" w:rsidRPr="00AA2E72" w:rsidTr="003E3058">
        <w:tc>
          <w:tcPr>
            <w:tcW w:w="534" w:type="dxa"/>
          </w:tcPr>
          <w:p w:rsidR="003E3058" w:rsidRPr="00AA2E72" w:rsidRDefault="003E3058" w:rsidP="00B7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E3058" w:rsidRPr="00AA2E72" w:rsidRDefault="003E3058" w:rsidP="00B76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ограждения сельского спортивного стадиона с</w:t>
            </w:r>
            <w:proofErr w:type="gramStart"/>
            <w:r w:rsidRPr="00AA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A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урибай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т.руб</w:t>
            </w:r>
          </w:p>
        </w:tc>
      </w:tr>
      <w:tr w:rsidR="003E3058" w:rsidRPr="00AA2E72" w:rsidTr="003E3058">
        <w:tc>
          <w:tcPr>
            <w:tcW w:w="534" w:type="dxa"/>
          </w:tcPr>
          <w:p w:rsidR="003E3058" w:rsidRPr="00AA2E72" w:rsidRDefault="003E3058" w:rsidP="00B7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bottom"/>
          </w:tcPr>
          <w:p w:rsidR="003E3058" w:rsidRPr="00AA2E72" w:rsidRDefault="003E3058" w:rsidP="00B76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 солнечной электростанции – второй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</w:tbl>
    <w:p w:rsidR="003E3058" w:rsidRDefault="003E3058" w:rsidP="005C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058" w:rsidRDefault="003E3058" w:rsidP="005C1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02" w:rsidRPr="007B3047" w:rsidRDefault="005C1415" w:rsidP="005C1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F02" w:rsidRPr="007B3047">
        <w:rPr>
          <w:rFonts w:ascii="Times New Roman" w:hAnsi="Times New Roman" w:cs="Times New Roman"/>
          <w:sz w:val="28"/>
          <w:szCs w:val="28"/>
        </w:rPr>
        <w:t>В зак</w:t>
      </w:r>
      <w:r w:rsidR="004C6355" w:rsidRPr="007B3047">
        <w:rPr>
          <w:rFonts w:ascii="Times New Roman" w:hAnsi="Times New Roman" w:cs="Times New Roman"/>
          <w:sz w:val="28"/>
          <w:szCs w:val="28"/>
        </w:rPr>
        <w:t xml:space="preserve">лючение хочу сказать, </w:t>
      </w:r>
      <w:r w:rsidR="00162C16" w:rsidRPr="007B3047">
        <w:rPr>
          <w:rFonts w:ascii="Times New Roman" w:hAnsi="Times New Roman" w:cs="Times New Roman"/>
          <w:sz w:val="28"/>
          <w:szCs w:val="28"/>
        </w:rPr>
        <w:t xml:space="preserve">что </w:t>
      </w:r>
      <w:r w:rsidR="00782F02" w:rsidRPr="007B3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F02" w:rsidRPr="007B304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782F02" w:rsidRPr="007B3047">
        <w:rPr>
          <w:rFonts w:ascii="Times New Roman" w:hAnsi="Times New Roman" w:cs="Times New Roman"/>
          <w:sz w:val="28"/>
          <w:szCs w:val="28"/>
        </w:rPr>
        <w:t xml:space="preserve"> вопросов, которые нужно решать и не силами одной лишь администрации, а всем вместе. Хочу поблагодарить жителей поселения, депутатов, которые оказывают большую поддержку и помощь в деле благоустройства и наведения санитарного порядка.</w:t>
      </w:r>
      <w:r w:rsidR="00782F02" w:rsidRPr="007B30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2F02" w:rsidRPr="007B3047">
        <w:rPr>
          <w:rFonts w:ascii="Times New Roman" w:hAnsi="Times New Roman" w:cs="Times New Roman"/>
          <w:sz w:val="28"/>
          <w:szCs w:val="28"/>
        </w:rPr>
        <w:t xml:space="preserve">От себя лично и жителей поселения хочу сказать спасибо районной администрации за помощь и поддержку, которая нам оказывается. </w:t>
      </w:r>
      <w:r w:rsidR="00782F02" w:rsidRPr="007B3047">
        <w:rPr>
          <w:rFonts w:ascii="Times New Roman" w:hAnsi="Times New Roman" w:cs="Times New Roman"/>
          <w:sz w:val="28"/>
          <w:szCs w:val="28"/>
        </w:rPr>
        <w:br/>
        <w:t>Хочу пожелать всем успешной работы в развитии нашего поселения.</w:t>
      </w:r>
    </w:p>
    <w:p w:rsidR="00E4126F" w:rsidRPr="007B3047" w:rsidRDefault="00E4126F">
      <w:pPr>
        <w:rPr>
          <w:rFonts w:ascii="Times New Roman" w:hAnsi="Times New Roman" w:cs="Times New Roman"/>
          <w:sz w:val="28"/>
          <w:szCs w:val="28"/>
        </w:rPr>
      </w:pPr>
    </w:p>
    <w:sectPr w:rsidR="00E4126F" w:rsidRPr="007B3047" w:rsidSect="0006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782F02"/>
    <w:rsid w:val="00060C2A"/>
    <w:rsid w:val="001542F5"/>
    <w:rsid w:val="00162C16"/>
    <w:rsid w:val="001E7CD5"/>
    <w:rsid w:val="00271664"/>
    <w:rsid w:val="00290325"/>
    <w:rsid w:val="003D1691"/>
    <w:rsid w:val="003E3058"/>
    <w:rsid w:val="00433A77"/>
    <w:rsid w:val="004C6355"/>
    <w:rsid w:val="00546F38"/>
    <w:rsid w:val="005A6242"/>
    <w:rsid w:val="005C1415"/>
    <w:rsid w:val="00616D75"/>
    <w:rsid w:val="00705D65"/>
    <w:rsid w:val="007515EB"/>
    <w:rsid w:val="00782F02"/>
    <w:rsid w:val="007B3047"/>
    <w:rsid w:val="00853E69"/>
    <w:rsid w:val="0085698A"/>
    <w:rsid w:val="008B7EE7"/>
    <w:rsid w:val="00944C88"/>
    <w:rsid w:val="00A31429"/>
    <w:rsid w:val="00A70B79"/>
    <w:rsid w:val="00AB4EB3"/>
    <w:rsid w:val="00B1129B"/>
    <w:rsid w:val="00B27F7F"/>
    <w:rsid w:val="00BF1316"/>
    <w:rsid w:val="00BF78C1"/>
    <w:rsid w:val="00E4126F"/>
    <w:rsid w:val="00E76031"/>
    <w:rsid w:val="00EF468C"/>
    <w:rsid w:val="00F2048B"/>
    <w:rsid w:val="00F2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542F5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1542F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4">
    <w:name w:val="Normal (Web)"/>
    <w:basedOn w:val="a"/>
    <w:uiPriority w:val="99"/>
    <w:rsid w:val="0015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542F5"/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3E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27DD-AEFB-4C67-A1DF-633E5EE6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2016-02-24T12:35:00Z</cp:lastPrinted>
  <dcterms:created xsi:type="dcterms:W3CDTF">2016-02-24T03:48:00Z</dcterms:created>
  <dcterms:modified xsi:type="dcterms:W3CDTF">2016-02-24T12:36:00Z</dcterms:modified>
</cp:coreProperties>
</file>