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12" w:rsidRPr="00683312" w:rsidRDefault="00683312" w:rsidP="00683312">
      <w:pPr>
        <w:pStyle w:val="a5"/>
        <w:jc w:val="center"/>
        <w:rPr>
          <w:rFonts w:ascii="Times New Roman" w:hAnsi="Times New Roman" w:cs="Times New Roman"/>
          <w:sz w:val="28"/>
          <w:szCs w:val="28"/>
        </w:rPr>
      </w:pPr>
      <w:r w:rsidRPr="00683312">
        <w:rPr>
          <w:rFonts w:ascii="Times New Roman" w:hAnsi="Times New Roman" w:cs="Times New Roman"/>
          <w:sz w:val="28"/>
          <w:szCs w:val="28"/>
        </w:rPr>
        <w:t>Прокурор разъясняет</w:t>
      </w:r>
    </w:p>
    <w:p w:rsidR="00683312" w:rsidRPr="00683312" w:rsidRDefault="00683312" w:rsidP="00683312">
      <w:pPr>
        <w:pStyle w:val="a5"/>
        <w:jc w:val="both"/>
        <w:rPr>
          <w:rFonts w:ascii="Times New Roman" w:hAnsi="Times New Roman" w:cs="Times New Roman"/>
          <w:sz w:val="28"/>
          <w:szCs w:val="28"/>
        </w:rPr>
      </w:pPr>
    </w:p>
    <w:p w:rsidR="00683312" w:rsidRPr="00683312" w:rsidRDefault="00683312" w:rsidP="00683312">
      <w:pPr>
        <w:pStyle w:val="a5"/>
        <w:jc w:val="both"/>
        <w:rPr>
          <w:rFonts w:ascii="Times New Roman" w:hAnsi="Times New Roman" w:cs="Times New Roman"/>
          <w:sz w:val="28"/>
          <w:szCs w:val="28"/>
        </w:rPr>
      </w:pPr>
      <w:r w:rsidRPr="00683312">
        <w:rPr>
          <w:rFonts w:ascii="Times New Roman" w:hAnsi="Times New Roman" w:cs="Times New Roman"/>
          <w:sz w:val="28"/>
          <w:szCs w:val="28"/>
        </w:rPr>
        <w:tab/>
      </w:r>
      <w:proofErr w:type="gramStart"/>
      <w:r w:rsidRPr="00683312">
        <w:rPr>
          <w:rFonts w:ascii="Times New Roman" w:hAnsi="Times New Roman" w:cs="Times New Roman"/>
          <w:sz w:val="28"/>
          <w:szCs w:val="28"/>
        </w:rPr>
        <w:t>С 23 января 2015 года вступ</w:t>
      </w:r>
      <w:r>
        <w:rPr>
          <w:rFonts w:ascii="Times New Roman" w:hAnsi="Times New Roman" w:cs="Times New Roman"/>
          <w:sz w:val="28"/>
          <w:szCs w:val="28"/>
        </w:rPr>
        <w:t>ил</w:t>
      </w:r>
      <w:r w:rsidRPr="00683312">
        <w:rPr>
          <w:rFonts w:ascii="Times New Roman" w:hAnsi="Times New Roman" w:cs="Times New Roman"/>
          <w:sz w:val="28"/>
          <w:szCs w:val="28"/>
        </w:rPr>
        <w:t xml:space="preserve"> в силу </w:t>
      </w:r>
      <w:r w:rsidRPr="00683312">
        <w:rPr>
          <w:rFonts w:ascii="Times New Roman" w:hAnsi="Times New Roman" w:cs="Times New Roman"/>
          <w:bCs/>
          <w:sz w:val="28"/>
          <w:szCs w:val="28"/>
        </w:rPr>
        <w:t xml:space="preserve">Федеральный закон Российской Федерации от 31 декабря 2014 г. </w:t>
      </w:r>
      <w:r>
        <w:rPr>
          <w:rFonts w:ascii="Times New Roman" w:hAnsi="Times New Roman" w:cs="Times New Roman"/>
          <w:bCs/>
          <w:sz w:val="28"/>
          <w:szCs w:val="28"/>
        </w:rPr>
        <w:t>№</w:t>
      </w:r>
      <w:r w:rsidRPr="00683312">
        <w:rPr>
          <w:rFonts w:ascii="Times New Roman" w:hAnsi="Times New Roman" w:cs="Times New Roman"/>
          <w:bCs/>
          <w:sz w:val="28"/>
          <w:szCs w:val="28"/>
        </w:rPr>
        <w:t xml:space="preserve"> 532-ФЗ</w:t>
      </w:r>
      <w:r>
        <w:rPr>
          <w:rFonts w:ascii="Times New Roman" w:hAnsi="Times New Roman" w:cs="Times New Roman"/>
          <w:bCs/>
          <w:sz w:val="28"/>
          <w:szCs w:val="28"/>
        </w:rPr>
        <w:t xml:space="preserve"> </w:t>
      </w:r>
      <w:r w:rsidRPr="00683312">
        <w:rPr>
          <w:rFonts w:ascii="Times New Roman" w:hAnsi="Times New Roman" w:cs="Times New Roman"/>
          <w:bCs/>
          <w:sz w:val="28"/>
          <w:szCs w:val="28"/>
        </w:rPr>
        <w: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w:t>
      </w:r>
      <w:r w:rsidRPr="00683312">
        <w:rPr>
          <w:rFonts w:ascii="Times New Roman" w:hAnsi="Times New Roman" w:cs="Times New Roman"/>
          <w:sz w:val="28"/>
          <w:szCs w:val="28"/>
        </w:rPr>
        <w:t>,</w:t>
      </w:r>
      <w:r>
        <w:rPr>
          <w:rFonts w:ascii="Times New Roman" w:hAnsi="Times New Roman" w:cs="Times New Roman"/>
          <w:sz w:val="28"/>
          <w:szCs w:val="28"/>
        </w:rPr>
        <w:t xml:space="preserve"> который</w:t>
      </w:r>
      <w:r w:rsidRPr="00683312">
        <w:rPr>
          <w:rFonts w:ascii="Times New Roman" w:hAnsi="Times New Roman" w:cs="Times New Roman"/>
          <w:sz w:val="28"/>
          <w:szCs w:val="28"/>
        </w:rPr>
        <w:t xml:space="preserve"> устанавлива</w:t>
      </w:r>
      <w:r>
        <w:rPr>
          <w:rFonts w:ascii="Times New Roman" w:hAnsi="Times New Roman" w:cs="Times New Roman"/>
          <w:sz w:val="28"/>
          <w:szCs w:val="28"/>
        </w:rPr>
        <w:t>ет</w:t>
      </w:r>
      <w:r w:rsidRPr="00683312">
        <w:rPr>
          <w:rFonts w:ascii="Times New Roman" w:hAnsi="Times New Roman" w:cs="Times New Roman"/>
          <w:sz w:val="28"/>
          <w:szCs w:val="28"/>
        </w:rPr>
        <w:t xml:space="preserve"> уголовное наказание за незаконное производство лекарственных средств</w:t>
      </w:r>
      <w:r>
        <w:rPr>
          <w:rFonts w:ascii="Times New Roman" w:hAnsi="Times New Roman" w:cs="Times New Roman"/>
          <w:sz w:val="28"/>
          <w:szCs w:val="28"/>
        </w:rPr>
        <w:t>.</w:t>
      </w:r>
      <w:proofErr w:type="gramEnd"/>
    </w:p>
    <w:p w:rsidR="00683312" w:rsidRPr="00683312" w:rsidRDefault="00683312" w:rsidP="00683312">
      <w:pPr>
        <w:pStyle w:val="a5"/>
        <w:jc w:val="both"/>
        <w:rPr>
          <w:rFonts w:ascii="Times New Roman" w:hAnsi="Times New Roman" w:cs="Times New Roman"/>
          <w:sz w:val="28"/>
          <w:szCs w:val="28"/>
        </w:rPr>
      </w:pPr>
      <w:r>
        <w:rPr>
          <w:rFonts w:ascii="Times New Roman" w:hAnsi="Times New Roman" w:cs="Times New Roman"/>
          <w:sz w:val="28"/>
          <w:szCs w:val="28"/>
        </w:rPr>
        <w:tab/>
      </w:r>
      <w:r w:rsidRPr="00683312">
        <w:rPr>
          <w:rFonts w:ascii="Times New Roman" w:hAnsi="Times New Roman" w:cs="Times New Roman"/>
          <w:sz w:val="28"/>
          <w:szCs w:val="28"/>
        </w:rPr>
        <w:t>Максимальный срок наказания за данное деяние установлен до 8 лет лишения свободы. Также предусмотрено, что крупным размером для целей новой статьи Уголовного кодекса РФ, устанавливающей наказание за данное деяние, признается стоимость лекарственных средств или медицинских изделий, превышающая 100 тысяч рублей.</w:t>
      </w:r>
    </w:p>
    <w:p w:rsidR="00683312" w:rsidRPr="00683312" w:rsidRDefault="00683312" w:rsidP="00683312">
      <w:pPr>
        <w:pStyle w:val="a5"/>
        <w:jc w:val="both"/>
        <w:rPr>
          <w:rFonts w:ascii="Times New Roman" w:hAnsi="Times New Roman" w:cs="Times New Roman"/>
          <w:sz w:val="28"/>
          <w:szCs w:val="28"/>
        </w:rPr>
      </w:pPr>
      <w:r w:rsidRPr="00683312">
        <w:rPr>
          <w:rFonts w:ascii="Times New Roman" w:hAnsi="Times New Roman" w:cs="Times New Roman"/>
          <w:sz w:val="28"/>
          <w:szCs w:val="28"/>
        </w:rPr>
        <w:t>Кроме того, установлена уголовная ответственность:</w:t>
      </w:r>
      <w:r>
        <w:rPr>
          <w:rFonts w:ascii="Times New Roman" w:hAnsi="Times New Roman" w:cs="Times New Roman"/>
          <w:sz w:val="28"/>
          <w:szCs w:val="28"/>
        </w:rPr>
        <w:t xml:space="preserve"> </w:t>
      </w:r>
      <w:r w:rsidRPr="00683312">
        <w:rPr>
          <w:rFonts w:ascii="Times New Roman" w:hAnsi="Times New Roman" w:cs="Times New Roman"/>
          <w:sz w:val="28"/>
          <w:szCs w:val="28"/>
        </w:rPr>
        <w:t>за обращение фальсифицированных, недоброкачественных и незарегистрированных лекарственных средств, медицинских изделий и оборот фальсифицированных БАД, содержащих запрещенные компоненты;</w:t>
      </w:r>
      <w:r>
        <w:rPr>
          <w:rFonts w:ascii="Times New Roman" w:hAnsi="Times New Roman" w:cs="Times New Roman"/>
          <w:sz w:val="28"/>
          <w:szCs w:val="28"/>
        </w:rPr>
        <w:t xml:space="preserve"> </w:t>
      </w:r>
      <w:r w:rsidRPr="00683312">
        <w:rPr>
          <w:rFonts w:ascii="Times New Roman" w:hAnsi="Times New Roman" w:cs="Times New Roman"/>
          <w:sz w:val="28"/>
          <w:szCs w:val="28"/>
        </w:rPr>
        <w:t>подделку документов на лекарственные средства или медицинские изделия, упаковки лекарственных средств и медицинских изделий.</w:t>
      </w:r>
    </w:p>
    <w:p w:rsidR="00683312" w:rsidRPr="00683312" w:rsidRDefault="00683312" w:rsidP="00683312">
      <w:pPr>
        <w:pStyle w:val="a5"/>
        <w:jc w:val="both"/>
        <w:rPr>
          <w:rFonts w:ascii="Times New Roman" w:hAnsi="Times New Roman" w:cs="Times New Roman"/>
          <w:sz w:val="28"/>
          <w:szCs w:val="28"/>
        </w:rPr>
      </w:pPr>
      <w:r>
        <w:rPr>
          <w:rFonts w:ascii="Times New Roman" w:hAnsi="Times New Roman" w:cs="Times New Roman"/>
          <w:sz w:val="28"/>
          <w:szCs w:val="28"/>
        </w:rPr>
        <w:tab/>
      </w:r>
      <w:r w:rsidRPr="00683312">
        <w:rPr>
          <w:rFonts w:ascii="Times New Roman" w:hAnsi="Times New Roman" w:cs="Times New Roman"/>
          <w:sz w:val="28"/>
          <w:szCs w:val="28"/>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о начале проведения внеплановой выездной проверки не потребуется.</w:t>
      </w:r>
    </w:p>
    <w:p w:rsidR="00683312" w:rsidRDefault="00683312" w:rsidP="00683312">
      <w:pPr>
        <w:pStyle w:val="a5"/>
        <w:jc w:val="both"/>
        <w:rPr>
          <w:rFonts w:ascii="Times New Roman" w:hAnsi="Times New Roman" w:cs="Times New Roman"/>
          <w:sz w:val="28"/>
          <w:szCs w:val="28"/>
        </w:rPr>
      </w:pPr>
      <w:r>
        <w:rPr>
          <w:rFonts w:ascii="Times New Roman" w:hAnsi="Times New Roman" w:cs="Times New Roman"/>
          <w:sz w:val="28"/>
          <w:szCs w:val="28"/>
        </w:rPr>
        <w:tab/>
      </w:r>
      <w:r w:rsidRPr="00683312">
        <w:rPr>
          <w:rFonts w:ascii="Times New Roman" w:hAnsi="Times New Roman" w:cs="Times New Roman"/>
          <w:sz w:val="28"/>
          <w:szCs w:val="28"/>
        </w:rPr>
        <w:t>Также установлена административная ответственность за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БАД, если эти действия не содержат признаков уголовно наказуемого деяния.</w:t>
      </w:r>
    </w:p>
    <w:p w:rsidR="00683312" w:rsidRDefault="00683312" w:rsidP="00683312">
      <w:pPr>
        <w:pStyle w:val="a5"/>
        <w:spacing w:line="240" w:lineRule="exact"/>
        <w:jc w:val="both"/>
        <w:rPr>
          <w:rFonts w:ascii="Times New Roman" w:hAnsi="Times New Roman" w:cs="Times New Roman"/>
          <w:sz w:val="28"/>
          <w:szCs w:val="28"/>
        </w:rPr>
      </w:pPr>
    </w:p>
    <w:p w:rsidR="00683312" w:rsidRDefault="00683312" w:rsidP="00683312">
      <w:pPr>
        <w:pStyle w:val="a5"/>
        <w:spacing w:line="240" w:lineRule="exact"/>
        <w:jc w:val="both"/>
        <w:rPr>
          <w:rFonts w:ascii="Times New Roman" w:hAnsi="Times New Roman" w:cs="Times New Roman"/>
          <w:sz w:val="28"/>
          <w:szCs w:val="28"/>
        </w:rPr>
      </w:pPr>
    </w:p>
    <w:p w:rsidR="00683312" w:rsidRDefault="00683312" w:rsidP="00683312">
      <w:pPr>
        <w:pStyle w:val="a5"/>
        <w:spacing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683312" w:rsidRDefault="00683312" w:rsidP="00683312">
      <w:pPr>
        <w:pStyle w:val="a5"/>
        <w:spacing w:line="240" w:lineRule="exact"/>
        <w:jc w:val="both"/>
        <w:rPr>
          <w:rFonts w:ascii="Times New Roman" w:hAnsi="Times New Roman" w:cs="Times New Roman"/>
          <w:sz w:val="28"/>
          <w:szCs w:val="28"/>
        </w:rPr>
      </w:pPr>
      <w:r>
        <w:rPr>
          <w:rFonts w:ascii="Times New Roman" w:hAnsi="Times New Roman" w:cs="Times New Roman"/>
          <w:sz w:val="28"/>
          <w:szCs w:val="28"/>
        </w:rPr>
        <w:t>Хайбуллинского района</w:t>
      </w:r>
    </w:p>
    <w:p w:rsidR="00683312" w:rsidRDefault="00683312" w:rsidP="00683312">
      <w:pPr>
        <w:pStyle w:val="a5"/>
        <w:spacing w:line="240" w:lineRule="exact"/>
        <w:jc w:val="both"/>
        <w:rPr>
          <w:rFonts w:ascii="Times New Roman" w:hAnsi="Times New Roman" w:cs="Times New Roman"/>
          <w:sz w:val="28"/>
          <w:szCs w:val="28"/>
        </w:rPr>
      </w:pPr>
    </w:p>
    <w:p w:rsidR="00683312" w:rsidRPr="00683312" w:rsidRDefault="00683312" w:rsidP="00683312">
      <w:pPr>
        <w:pStyle w:val="a5"/>
        <w:spacing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М.М. </w:t>
      </w:r>
      <w:proofErr w:type="spellStart"/>
      <w:r>
        <w:rPr>
          <w:rFonts w:ascii="Times New Roman" w:hAnsi="Times New Roman" w:cs="Times New Roman"/>
          <w:sz w:val="28"/>
          <w:szCs w:val="28"/>
        </w:rPr>
        <w:t>Гилязев</w:t>
      </w:r>
      <w:proofErr w:type="spellEnd"/>
    </w:p>
    <w:p w:rsidR="00EA1D38" w:rsidRPr="00683312" w:rsidRDefault="00683312" w:rsidP="00683312">
      <w:pPr>
        <w:pStyle w:val="a5"/>
        <w:spacing w:line="240" w:lineRule="exact"/>
        <w:jc w:val="both"/>
        <w:rPr>
          <w:rFonts w:ascii="Times New Roman" w:hAnsi="Times New Roman" w:cs="Times New Roman"/>
          <w:sz w:val="28"/>
          <w:szCs w:val="28"/>
        </w:rPr>
      </w:pPr>
      <w:r>
        <w:rPr>
          <w:rFonts w:ascii="Times New Roman" w:hAnsi="Times New Roman" w:cs="Times New Roman"/>
          <w:sz w:val="28"/>
          <w:szCs w:val="28"/>
        </w:rPr>
        <w:tab/>
      </w:r>
    </w:p>
    <w:sectPr w:rsidR="00EA1D38" w:rsidRPr="00683312" w:rsidSect="0068331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683312"/>
    <w:rsid w:val="000006D8"/>
    <w:rsid w:val="000805E3"/>
    <w:rsid w:val="00101F0D"/>
    <w:rsid w:val="001550EF"/>
    <w:rsid w:val="00163544"/>
    <w:rsid w:val="00166DD2"/>
    <w:rsid w:val="001C65E8"/>
    <w:rsid w:val="00210C05"/>
    <w:rsid w:val="002407BE"/>
    <w:rsid w:val="0024350F"/>
    <w:rsid w:val="003C632D"/>
    <w:rsid w:val="00405D8D"/>
    <w:rsid w:val="0045556B"/>
    <w:rsid w:val="00456E16"/>
    <w:rsid w:val="00545F5D"/>
    <w:rsid w:val="005506E0"/>
    <w:rsid w:val="00576CE0"/>
    <w:rsid w:val="00576FB9"/>
    <w:rsid w:val="005853C6"/>
    <w:rsid w:val="005A095F"/>
    <w:rsid w:val="00682323"/>
    <w:rsid w:val="00683312"/>
    <w:rsid w:val="006F23E4"/>
    <w:rsid w:val="007C31AD"/>
    <w:rsid w:val="00806185"/>
    <w:rsid w:val="00927371"/>
    <w:rsid w:val="009527C8"/>
    <w:rsid w:val="00973464"/>
    <w:rsid w:val="009A6625"/>
    <w:rsid w:val="009D063C"/>
    <w:rsid w:val="00A843C5"/>
    <w:rsid w:val="00AD391D"/>
    <w:rsid w:val="00C04CF9"/>
    <w:rsid w:val="00CA00B2"/>
    <w:rsid w:val="00CF3FC1"/>
    <w:rsid w:val="00CF43E7"/>
    <w:rsid w:val="00E43007"/>
    <w:rsid w:val="00EA1D38"/>
    <w:rsid w:val="00EE6A7F"/>
    <w:rsid w:val="00F271C7"/>
    <w:rsid w:val="00F85B54"/>
    <w:rsid w:val="00F867E1"/>
    <w:rsid w:val="00F922EB"/>
    <w:rsid w:val="00FD5870"/>
    <w:rsid w:val="00FE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38"/>
  </w:style>
  <w:style w:type="paragraph" w:styleId="1">
    <w:name w:val="heading 1"/>
    <w:basedOn w:val="a"/>
    <w:link w:val="10"/>
    <w:uiPriority w:val="9"/>
    <w:qFormat/>
    <w:rsid w:val="00683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33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3312"/>
    <w:rPr>
      <w:color w:val="0000FF"/>
      <w:u w:val="single"/>
    </w:rPr>
  </w:style>
  <w:style w:type="paragraph" w:styleId="a5">
    <w:name w:val="No Spacing"/>
    <w:uiPriority w:val="1"/>
    <w:qFormat/>
    <w:rsid w:val="00683312"/>
    <w:pPr>
      <w:spacing w:after="0" w:line="240" w:lineRule="auto"/>
    </w:pPr>
  </w:style>
  <w:style w:type="character" w:styleId="a6">
    <w:name w:val="FollowedHyperlink"/>
    <w:basedOn w:val="a0"/>
    <w:uiPriority w:val="99"/>
    <w:semiHidden/>
    <w:unhideWhenUsed/>
    <w:rsid w:val="00683312"/>
    <w:rPr>
      <w:color w:val="800080" w:themeColor="followedHyperlink"/>
      <w:u w:val="single"/>
    </w:rPr>
  </w:style>
  <w:style w:type="character" w:customStyle="1" w:styleId="10">
    <w:name w:val="Заголовок 1 Знак"/>
    <w:basedOn w:val="a0"/>
    <w:link w:val="1"/>
    <w:uiPriority w:val="9"/>
    <w:rsid w:val="006833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331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5399090">
      <w:bodyDiv w:val="1"/>
      <w:marLeft w:val="0"/>
      <w:marRight w:val="0"/>
      <w:marTop w:val="0"/>
      <w:marBottom w:val="0"/>
      <w:divBdr>
        <w:top w:val="none" w:sz="0" w:space="0" w:color="auto"/>
        <w:left w:val="none" w:sz="0" w:space="0" w:color="auto"/>
        <w:bottom w:val="none" w:sz="0" w:space="0" w:color="auto"/>
        <w:right w:val="none" w:sz="0" w:space="0" w:color="auto"/>
      </w:divBdr>
      <w:divsChild>
        <w:div w:id="1764255689">
          <w:marLeft w:val="0"/>
          <w:marRight w:val="0"/>
          <w:marTop w:val="0"/>
          <w:marBottom w:val="0"/>
          <w:divBdr>
            <w:top w:val="none" w:sz="0" w:space="0" w:color="auto"/>
            <w:left w:val="none" w:sz="0" w:space="0" w:color="auto"/>
            <w:bottom w:val="none" w:sz="0" w:space="0" w:color="auto"/>
            <w:right w:val="none" w:sz="0" w:space="0" w:color="auto"/>
          </w:divBdr>
        </w:div>
        <w:div w:id="86910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1544</Characters>
  <Application>Microsoft Office Word</Application>
  <DocSecurity>0</DocSecurity>
  <Lines>12</Lines>
  <Paragraphs>3</Paragraphs>
  <ScaleCrop>false</ScaleCrop>
  <Company>Ya Blondinko Edition</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66</dc:creator>
  <cp:keywords/>
  <dc:description/>
  <cp:lastModifiedBy>Прокуратура 66</cp:lastModifiedBy>
  <cp:revision>2</cp:revision>
  <cp:lastPrinted>2015-01-21T17:23:00Z</cp:lastPrinted>
  <dcterms:created xsi:type="dcterms:W3CDTF">2015-01-21T17:18:00Z</dcterms:created>
  <dcterms:modified xsi:type="dcterms:W3CDTF">2015-01-21T17:24:00Z</dcterms:modified>
</cp:coreProperties>
</file>